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8"/>
          <w:lang w:eastAsia="zh-Hans"/>
        </w:rPr>
      </w:pPr>
      <w:r>
        <w:rPr>
          <w:rFonts w:hint="eastAsia" w:eastAsiaTheme="minorEastAsia"/>
          <w:sz w:val="28"/>
          <w:lang w:val="en-US" w:eastAsia="zh-Hans"/>
        </w:rPr>
        <w:t>根据</w:t>
      </w:r>
      <w:r>
        <w:rPr>
          <w:rFonts w:hint="eastAsia"/>
          <w:sz w:val="28"/>
          <w:lang w:val="en-US" w:eastAsia="zh-Hans"/>
        </w:rPr>
        <w:t>各校</w:t>
      </w:r>
      <w:r>
        <w:rPr>
          <w:rFonts w:hint="eastAsia" w:eastAsiaTheme="minorEastAsia"/>
          <w:sz w:val="28"/>
          <w:lang w:val="en-US" w:eastAsia="zh-Hans"/>
        </w:rPr>
        <w:t>正式测评名额</w:t>
      </w:r>
      <w:r>
        <w:rPr>
          <w:rFonts w:hint="default" w:eastAsiaTheme="minorEastAsia"/>
          <w:sz w:val="28"/>
          <w:lang w:eastAsia="zh-Hans"/>
        </w:rPr>
        <w:t>，</w:t>
      </w:r>
      <w:r>
        <w:rPr>
          <w:rFonts w:hint="eastAsia" w:eastAsiaTheme="minorEastAsia"/>
          <w:sz w:val="28"/>
          <w:lang w:val="en-US" w:eastAsia="zh-Hans"/>
        </w:rPr>
        <w:t>按照</w:t>
      </w:r>
      <w:r>
        <w:rPr>
          <w:rFonts w:hint="default" w:eastAsiaTheme="minorEastAsia"/>
          <w:sz w:val="28"/>
          <w:lang w:eastAsia="zh-Hans"/>
        </w:rPr>
        <w:t>1/100</w:t>
      </w:r>
      <w:r>
        <w:rPr>
          <w:rFonts w:hint="eastAsia"/>
          <w:sz w:val="28"/>
          <w:lang w:val="en-US" w:eastAsia="zh-Hans"/>
        </w:rPr>
        <w:t>晋级</w:t>
      </w:r>
      <w:r>
        <w:rPr>
          <w:rFonts w:hint="eastAsia" w:eastAsiaTheme="minorEastAsia"/>
          <w:sz w:val="28"/>
          <w:lang w:val="en-US" w:eastAsia="zh-Hans"/>
        </w:rPr>
        <w:t>区比赛</w:t>
      </w:r>
      <w:r>
        <w:rPr>
          <w:rFonts w:hint="default"/>
          <w:sz w:val="28"/>
          <w:lang w:eastAsia="zh-Hans"/>
        </w:rPr>
        <w:t>（</w:t>
      </w:r>
      <w:r>
        <w:rPr>
          <w:rFonts w:hint="eastAsia"/>
          <w:sz w:val="28"/>
          <w:lang w:val="en-US" w:eastAsia="zh-Hans"/>
        </w:rPr>
        <w:t>其中满</w:t>
      </w:r>
      <w:r>
        <w:rPr>
          <w:rFonts w:hint="default"/>
          <w:sz w:val="28"/>
          <w:lang w:eastAsia="zh-Hans"/>
        </w:rPr>
        <w:t>50</w:t>
      </w:r>
      <w:r>
        <w:rPr>
          <w:rFonts w:hint="eastAsia"/>
          <w:sz w:val="28"/>
          <w:lang w:val="en-US" w:eastAsia="zh-Hans"/>
        </w:rPr>
        <w:t>人</w:t>
      </w:r>
      <w:r>
        <w:rPr>
          <w:rFonts w:hint="default"/>
          <w:sz w:val="28"/>
          <w:lang w:eastAsia="zh-Hans"/>
        </w:rPr>
        <w:t>，</w:t>
      </w:r>
      <w:r>
        <w:rPr>
          <w:rFonts w:hint="eastAsia"/>
          <w:sz w:val="28"/>
          <w:lang w:val="en-US" w:eastAsia="zh-Hans"/>
        </w:rPr>
        <w:t>四舍五入也算一个名额</w:t>
      </w:r>
      <w:r>
        <w:rPr>
          <w:rFonts w:hint="default"/>
          <w:sz w:val="28"/>
          <w:lang w:eastAsia="zh-Hans"/>
        </w:rPr>
        <w:t>）。</w:t>
      </w:r>
      <w:r>
        <w:rPr>
          <w:rFonts w:hint="eastAsia"/>
          <w:sz w:val="28"/>
          <w:lang w:val="en-US" w:eastAsia="zh-Hans"/>
        </w:rPr>
        <w:t>各校分配</w:t>
      </w:r>
      <w:r>
        <w:rPr>
          <w:rFonts w:hint="eastAsia" w:eastAsiaTheme="minorEastAsia"/>
          <w:sz w:val="28"/>
          <w:lang w:val="en-US" w:eastAsia="zh-Hans"/>
        </w:rPr>
        <w:t>名额如下</w:t>
      </w:r>
      <w:r>
        <w:rPr>
          <w:rFonts w:hint="default" w:eastAsiaTheme="minorEastAsia"/>
          <w:sz w:val="28"/>
          <w:lang w:eastAsia="zh-Hans"/>
        </w:rPr>
        <w:t>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416"/>
        <w:gridCol w:w="1896"/>
        <w:gridCol w:w="2176"/>
      </w:tblGrid>
      <w:tr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8"/>
                <w:vertAlign w:val="baseline"/>
                <w:lang w:val="en-US" w:eastAsia="zh-Hans"/>
              </w:rPr>
            </w:pPr>
            <w:r>
              <w:rPr>
                <w:rFonts w:hint="eastAsia"/>
                <w:sz w:val="28"/>
                <w:vertAlign w:val="baseline"/>
                <w:lang w:val="en-US" w:eastAsia="zh-Hans"/>
              </w:rPr>
              <w:t>学校名称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8"/>
                <w:vertAlign w:val="baseline"/>
                <w:lang w:val="en-US" w:eastAsia="zh-Hans"/>
              </w:rPr>
            </w:pPr>
            <w:r>
              <w:rPr>
                <w:rFonts w:hint="eastAsia"/>
                <w:sz w:val="28"/>
                <w:vertAlign w:val="baseline"/>
                <w:lang w:val="en-US" w:eastAsia="zh-Hans"/>
              </w:rPr>
              <w:t>正式测评人数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8"/>
                <w:vertAlign w:val="baseline"/>
                <w:lang w:val="en-US" w:eastAsia="zh-Hans"/>
              </w:rPr>
            </w:pPr>
            <w:r>
              <w:rPr>
                <w:rFonts w:hint="eastAsia"/>
                <w:sz w:val="28"/>
                <w:vertAlign w:val="baseline"/>
                <w:lang w:val="en-US" w:eastAsia="zh-Hans"/>
              </w:rPr>
              <w:t>晋级区比赛人数</w:t>
            </w:r>
          </w:p>
        </w:tc>
      </w:tr>
      <w:tr>
        <w:trPr>
          <w:trHeight w:val="363" w:hRule="exact"/>
        </w:trPr>
        <w:tc>
          <w:tcPr>
            <w:tcW w:w="0" w:type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8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苏州工业园区朝前路实验学校（小学）</w:t>
            </w:r>
          </w:p>
        </w:tc>
        <w:tc>
          <w:tcPr>
            <w:tcW w:w="189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  <w:tc>
          <w:tcPr>
            <w:tcW w:w="217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苏州工业园区车坊实验小学（小学）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455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苏州工业园区车坊实验小学淞泽校区（小学）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苏州工业园区第二实验小学（小学）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371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苏州工业园区第三实验小学（小学）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55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苏州工业园区东沙湖小学（小学）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802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苏州工业园区东延路实验学校（小学）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苏州工业园区独墅湖学校（小学）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167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7" w:hRule="atLeast"/>
        </w:trPr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苏州工业园区方洲小学（小学）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201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苏州工业园区翰林小学（小学）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17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苏州工业园区金鸡湖学校（小学）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616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苏州工业园区景城学校（小学）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503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苏州工业园区跨塘实验小学（小学）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108</w:t>
            </w:r>
          </w:p>
        </w:tc>
        <w:tc>
          <w:tcPr>
            <w:tcW w:w="2176" w:type="dxa"/>
            <w:vMerge w:val="restart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</w:tr>
      <w:tr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苏州工业园区跨塘实验小学虹桥校区（小学）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44</w:t>
            </w:r>
          </w:p>
        </w:tc>
        <w:tc>
          <w:tcPr>
            <w:tcW w:w="2176" w:type="dxa"/>
            <w:vMerge w:val="continue"/>
            <w:tcBorders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苏州工业园区莲花学校（小学）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苏州工业园区娄葑实验小学（小学）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苏州工业园区娄葑实验小学夏园校区（小学）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苏州工业园区娄葑学校（小学）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203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苏州工业园区娄葑学校梅花校区（小学）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苏州工业园区青剑湖学校（小学）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383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苏州工业园区胜浦实验小学（小学）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135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苏州工业园区唯亭实验小学（小学）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19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苏州工业园区唯亭学校（小学）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76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苏州工业园区文萃小学（小学）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213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苏州工业园区斜塘学校（小学）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333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苏州工业园区新城花园小学（小学）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291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苏州工业园区新融学校（小学）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苏州工业园区星澄学校（小学）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170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苏州工业园区星港学校（小学）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124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苏州工业园区星港学校东港校区（小学）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6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苏州工业园区星港学校苏安校区（小学）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6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苏州工业园区星海小学（小学）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220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苏州工业园区星湖学校（小学）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苏州工业园区星汇学校（小学）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310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苏州工业园区星澜学校（小学）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苏州工业园区星浦学校（小学）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120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苏州工业园区星湾学校（小学）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676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苏州工业园区星洋学校（小学）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424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苏州工业园区星洋学校北校区（小学）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2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  <w:t>苏州工业园区星洲学校（小学）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479</w:t>
            </w:r>
          </w:p>
        </w:tc>
        <w:tc>
          <w:tcPr>
            <w:tcW w:w="217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eastAsia="zh-Hans"/>
              </w:rPr>
              <w:t>5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8"/>
          <w:lang w:eastAsia="zh-Hans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C01BD"/>
    <w:rsid w:val="3D5C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2022-05-30T10:38:00Z</dcterms:created>
  <dc:creator>翁文娟</dc:creator>
  <cp:lastModifiedBy>翁文娟</cp:lastModifiedBy>
  <dcterms:modified xsi:type="dcterms:W3CDTF">2022-05-30T12:50:01Z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FFCEE90D70FB07313B2E94627FD2D31C</vt:lpwstr>
  </property>
</Properties>
</file>