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B95" w:rsidRPr="0024427C" w:rsidRDefault="00CD5B95" w:rsidP="00CD5B95">
      <w:pPr>
        <w:snapToGrid w:val="0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24427C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附件</w:t>
      </w:r>
      <w:r w:rsidR="0024427C" w:rsidRPr="0024427C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：</w:t>
      </w:r>
    </w:p>
    <w:p w:rsidR="00CD5B95" w:rsidRPr="0024427C" w:rsidRDefault="00CD5B95" w:rsidP="00CD5B95">
      <w:pPr>
        <w:snapToGrid w:val="0"/>
        <w:jc w:val="center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24427C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202</w:t>
      </w:r>
      <w:r w:rsidRPr="0024427C">
        <w:rPr>
          <w:rFonts w:ascii="楷体" w:eastAsia="楷体" w:hAnsi="楷体" w:cs="宋体"/>
          <w:color w:val="FF0000"/>
          <w:kern w:val="0"/>
          <w:sz w:val="32"/>
          <w:szCs w:val="32"/>
        </w:rPr>
        <w:t>3年苏州工业园区</w:t>
      </w:r>
      <w:r w:rsidRPr="0024427C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高中各学科命题具体要求</w:t>
      </w:r>
    </w:p>
    <w:p w:rsidR="00CD5B95" w:rsidRPr="00D45DB5" w:rsidRDefault="00CD5B95" w:rsidP="00CD5B95">
      <w:pPr>
        <w:snapToGrid w:val="0"/>
        <w:jc w:val="center"/>
        <w:rPr>
          <w:rFonts w:ascii="方正小标宋简体" w:eastAsia="方正小标宋简体" w:hAnsi="宋体" w:cs="宋体"/>
          <w:color w:val="000000"/>
          <w:kern w:val="0"/>
          <w:szCs w:val="21"/>
        </w:rPr>
      </w:pPr>
    </w:p>
    <w:p w:rsidR="00CD5B95" w:rsidRPr="00D45DB5" w:rsidRDefault="00CD5B95" w:rsidP="00CD5B95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 w:rsidRPr="00D45DB5"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高中语文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一、试卷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整体要求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模拟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最新的全国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新高考I</w:t>
      </w:r>
      <w:r w:rsidRPr="008F624B">
        <w:rPr>
          <w:rFonts w:ascii="仿宋" w:eastAsia="仿宋" w:hAnsi="仿宋" w:cs="宋体" w:hint="eastAsia"/>
          <w:color w:val="000000"/>
          <w:kern w:val="0"/>
          <w:szCs w:val="21"/>
        </w:rPr>
        <w:t>卷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试卷。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二、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考试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范围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、题型、分值设置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按《语文新课程标准》中规定的内容来确定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考试范围；按照最新的全国新高考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I</w:t>
      </w:r>
      <w:proofErr w:type="gramStart"/>
      <w:r w:rsidRPr="008F624B">
        <w:rPr>
          <w:rFonts w:ascii="仿宋" w:eastAsia="仿宋" w:hAnsi="仿宋" w:cs="宋体" w:hint="eastAsia"/>
          <w:color w:val="000000"/>
          <w:kern w:val="0"/>
          <w:szCs w:val="21"/>
        </w:rPr>
        <w:t>卷</w:t>
      </w:r>
      <w:r>
        <w:rPr>
          <w:rFonts w:ascii="仿宋" w:eastAsia="仿宋" w:hAnsi="仿宋" w:cs="宋体" w:hint="eastAsia"/>
          <w:color w:val="000000"/>
          <w:kern w:val="0"/>
          <w:szCs w:val="21"/>
        </w:rPr>
        <w:t>确定</w:t>
      </w:r>
      <w:proofErr w:type="gramEnd"/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题型，设置分值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三、命题要求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1．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所有试题均需原创，所有文本均</w:t>
      </w:r>
      <w:proofErr w:type="gramStart"/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要求未命制</w:t>
      </w:r>
      <w:proofErr w:type="gramEnd"/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过试题，已参加过比赛的试题不得使用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</w:p>
    <w:p w:rsidR="00CD5B95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2．每道试题后附简明、扼要、到位的参考答案、评分标准、命题意图。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3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．</w:t>
      </w:r>
      <w:r w:rsidRPr="00A16636">
        <w:rPr>
          <w:rFonts w:ascii="仿宋" w:eastAsia="仿宋" w:hAnsi="仿宋" w:cs="宋体"/>
          <w:color w:val="000000" w:themeColor="text1"/>
          <w:kern w:val="0"/>
          <w:szCs w:val="21"/>
        </w:rPr>
        <w:t>试卷页码、字体、行间距等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均</w:t>
      </w:r>
      <w:r>
        <w:rPr>
          <w:rFonts w:ascii="仿宋" w:eastAsia="仿宋" w:hAnsi="仿宋" w:cs="宋体"/>
          <w:color w:val="000000" w:themeColor="text1"/>
          <w:kern w:val="0"/>
          <w:szCs w:val="21"/>
        </w:rPr>
        <w:t>参考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最新的全国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新高考I</w:t>
      </w:r>
      <w:r w:rsidRPr="008F624B">
        <w:rPr>
          <w:rFonts w:ascii="仿宋" w:eastAsia="仿宋" w:hAnsi="仿宋" w:cs="宋体" w:hint="eastAsia"/>
          <w:color w:val="000000"/>
          <w:kern w:val="0"/>
          <w:szCs w:val="21"/>
        </w:rPr>
        <w:t>卷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试卷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样式</w:t>
      </w:r>
      <w:r w:rsidRPr="00A16636">
        <w:rPr>
          <w:rFonts w:ascii="仿宋" w:eastAsia="仿宋" w:hAnsi="仿宋" w:cs="宋体"/>
          <w:color w:val="000000" w:themeColor="text1"/>
          <w:kern w:val="0"/>
          <w:szCs w:val="21"/>
        </w:rPr>
        <w:t>。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b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温馨提醒：所有参赛得奖的作品不能公开使用，版权归园区教师发展中心所有，纳入园区模拟考题库，供今后模拟考选用。</w:t>
      </w:r>
    </w:p>
    <w:p w:rsidR="00CD5B95" w:rsidRDefault="00CD5B95" w:rsidP="00CD5B95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</w:p>
    <w:p w:rsidR="00CD5B95" w:rsidRPr="00D45DB5" w:rsidRDefault="00CD5B95" w:rsidP="00CD5B95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 w:rsidRPr="00D45DB5"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高中数学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一、要求与范围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参照《普通高中数学课程标准</w:t>
      </w:r>
      <w:r w:rsidRPr="008F624B">
        <w:rPr>
          <w:rFonts w:ascii="仿宋" w:eastAsia="仿宋" w:hAnsi="仿宋" w:cs="宋体" w:hint="eastAsia"/>
          <w:color w:val="000000"/>
          <w:kern w:val="0"/>
          <w:szCs w:val="21"/>
        </w:rPr>
        <w:t>（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2020年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修订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版）》，尤其关注“六、实施建议（二）学业水平考试与高考命题建议”的内容。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二、题型与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格式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b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试卷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与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2022年全国新高考数学I卷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格式相同，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包括单选题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8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，多选题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4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，填空题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4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题，解答题6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，其中涉及的知识点顺序不用照搬，但题目中至少一个是情境题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和一个开放题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三、难度与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要求</w:t>
      </w:r>
    </w:p>
    <w:p w:rsidR="00CD5B95" w:rsidRPr="008F624B" w:rsidRDefault="00CD5B95" w:rsidP="00CD5B9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每道试题后附参考答案、预设难度值，命题意图或考核目标说明，并注明是原创还是改编，若是</w:t>
      </w:r>
      <w:proofErr w:type="gramStart"/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改编题须附上</w:t>
      </w:r>
      <w:proofErr w:type="gramEnd"/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原题、出处及设计思路。格式要求：①题目；②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参考答案及</w:t>
      </w:r>
      <w:r w:rsidRPr="008F624B">
        <w:rPr>
          <w:rFonts w:ascii="仿宋" w:eastAsia="仿宋" w:hAnsi="仿宋" w:hint="eastAsia"/>
          <w:color w:val="000000" w:themeColor="text1"/>
          <w:kern w:val="0"/>
          <w:szCs w:val="21"/>
        </w:rPr>
        <w:t>评分标准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；③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考核目标和命题意图；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④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题目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来源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（原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创题还是改编题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）；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⑤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难度系数</w:t>
      </w:r>
      <w:r w:rsidR="00461DD1">
        <w:rPr>
          <w:rFonts w:ascii="仿宋" w:eastAsia="仿宋" w:hAnsi="仿宋" w:hint="eastAsia"/>
          <w:color w:val="000000" w:themeColor="text1"/>
          <w:szCs w:val="21"/>
        </w:rPr>
        <w:t>预估</w:t>
      </w:r>
      <w:r w:rsidRPr="008F624B">
        <w:rPr>
          <w:rFonts w:ascii="仿宋" w:eastAsia="仿宋" w:hAnsi="仿宋" w:hint="eastAsia"/>
          <w:color w:val="000000" w:themeColor="text1"/>
          <w:szCs w:val="21"/>
        </w:rPr>
        <w:t>。</w:t>
      </w:r>
    </w:p>
    <w:p w:rsidR="00CD5B95" w:rsidRPr="008F624B" w:rsidRDefault="00CD5B95" w:rsidP="00461DD1">
      <w:pPr>
        <w:spacing w:line="288" w:lineRule="auto"/>
        <w:rPr>
          <w:rFonts w:ascii="仿宋" w:eastAsia="仿宋" w:hAnsi="仿宋" w:cs="宋体"/>
          <w:b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四、注意事项</w:t>
      </w:r>
    </w:p>
    <w:p w:rsidR="00CD5B95" w:rsidRPr="008F624B" w:rsidRDefault="00CD5B95" w:rsidP="00CD5B95">
      <w:pPr>
        <w:spacing w:line="288" w:lineRule="auto"/>
        <w:rPr>
          <w:rFonts w:ascii="仿宋" w:eastAsia="仿宋" w:hAnsi="仿宋" w:cs="宋体"/>
          <w:b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   所有参赛得奖的作品不能公开使用，版权归园区教师发展中心所有，纳入园区模拟考题库，供今后模拟考选用。</w:t>
      </w:r>
    </w:p>
    <w:p w:rsidR="0024427C" w:rsidRDefault="0024427C" w:rsidP="0057706E">
      <w:pPr>
        <w:spacing w:line="288" w:lineRule="auto"/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</w:pPr>
    </w:p>
    <w:p w:rsidR="0057706E" w:rsidRDefault="0057706E" w:rsidP="0057706E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  <w:t>高中英语</w:t>
      </w:r>
    </w:p>
    <w:p w:rsidR="0057706E" w:rsidRPr="00461DD1" w:rsidRDefault="0057706E" w:rsidP="00461DD1">
      <w:pPr>
        <w:pStyle w:val="a7"/>
        <w:numPr>
          <w:ilvl w:val="0"/>
          <w:numId w:val="6"/>
        </w:numPr>
        <w:spacing w:line="288" w:lineRule="auto"/>
        <w:ind w:firstLineChars="0"/>
        <w:rPr>
          <w:rFonts w:ascii="仿宋" w:eastAsia="仿宋" w:hAnsi="仿宋" w:cs="宋体"/>
          <w:color w:val="000000" w:themeColor="text1"/>
          <w:szCs w:val="21"/>
        </w:rPr>
      </w:pPr>
      <w:r w:rsidRPr="00461DD1">
        <w:rPr>
          <w:rFonts w:ascii="仿宋" w:eastAsia="仿宋" w:hAnsi="仿宋" w:cs="宋体" w:hint="eastAsia"/>
          <w:color w:val="000000" w:themeColor="text1"/>
          <w:szCs w:val="21"/>
        </w:rPr>
        <w:t>范围、题型与分值：</w:t>
      </w:r>
    </w:p>
    <w:p w:rsidR="0057706E" w:rsidRDefault="0057706E" w:rsidP="0057706E">
      <w:pPr>
        <w:spacing w:line="288" w:lineRule="auto"/>
        <w:rPr>
          <w:rFonts w:ascii="仿宋" w:eastAsia="仿宋" w:hAnsi="仿宋" w:cs="宋体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 xml:space="preserve"> </w:t>
      </w:r>
      <w:r w:rsidR="00461DD1">
        <w:rPr>
          <w:rFonts w:ascii="仿宋" w:eastAsia="仿宋" w:hAnsi="仿宋" w:cs="宋体" w:hint="eastAsia"/>
          <w:color w:val="000000" w:themeColor="text1"/>
          <w:szCs w:val="21"/>
        </w:rPr>
        <w:t xml:space="preserve">     </w:t>
      </w:r>
      <w:r>
        <w:rPr>
          <w:rFonts w:ascii="仿宋" w:eastAsia="仿宋" w:hAnsi="仿宋" w:cs="宋体" w:hint="eastAsia"/>
          <w:color w:val="000000" w:themeColor="text1"/>
          <w:szCs w:val="21"/>
        </w:rPr>
        <w:t>新高考模拟试卷（不含听力）；题型与分值同2022年新高考全国Ⅰ卷</w:t>
      </w:r>
    </w:p>
    <w:p w:rsidR="0057706E" w:rsidRPr="00461DD1" w:rsidRDefault="0057706E" w:rsidP="00461DD1">
      <w:pPr>
        <w:pStyle w:val="a7"/>
        <w:numPr>
          <w:ilvl w:val="0"/>
          <w:numId w:val="6"/>
        </w:numPr>
        <w:spacing w:line="288" w:lineRule="auto"/>
        <w:ind w:firstLineChars="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宋体" w:hint="eastAsia"/>
          <w:color w:val="000000" w:themeColor="text1"/>
          <w:szCs w:val="21"/>
        </w:rPr>
        <w:t>具体要求：</w:t>
      </w:r>
    </w:p>
    <w:p w:rsidR="0057706E" w:rsidRDefault="00461DD1" w:rsidP="00461DD1">
      <w:pPr>
        <w:spacing w:line="288" w:lineRule="auto"/>
        <w:ind w:firstLineChars="300" w:firstLine="630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>1</w:t>
      </w:r>
      <w:r>
        <w:rPr>
          <w:rFonts w:ascii="仿宋" w:eastAsia="仿宋" w:hAnsi="仿宋" w:cs="宋体"/>
          <w:color w:val="000000" w:themeColor="text1"/>
          <w:szCs w:val="21"/>
        </w:rPr>
        <w:t>.</w:t>
      </w:r>
      <w:r w:rsidR="0057706E">
        <w:rPr>
          <w:rFonts w:ascii="仿宋" w:eastAsia="仿宋" w:hAnsi="仿宋" w:cs="宋体"/>
          <w:color w:val="000000" w:themeColor="text1"/>
          <w:szCs w:val="21"/>
        </w:rPr>
        <w:t>试卷选用的文本必须是未经改编成试题的语料，确保试题的原创性。改编后语篇的长</w:t>
      </w:r>
      <w:r w:rsidR="0057706E">
        <w:rPr>
          <w:rFonts w:ascii="仿宋" w:eastAsia="仿宋" w:hAnsi="仿宋" w:cs="宋体"/>
          <w:color w:val="000000" w:themeColor="text1"/>
          <w:szCs w:val="21"/>
        </w:rPr>
        <w:lastRenderedPageBreak/>
        <w:t>度</w:t>
      </w:r>
      <w:r w:rsidR="0057706E">
        <w:rPr>
          <w:rFonts w:ascii="仿宋" w:eastAsia="仿宋" w:hAnsi="仿宋" w:cs="宋体" w:hint="eastAsia"/>
          <w:color w:val="000000" w:themeColor="text1"/>
          <w:kern w:val="0"/>
          <w:szCs w:val="21"/>
        </w:rPr>
        <w:t>参考2022年新高考全国I卷</w:t>
      </w:r>
      <w:r w:rsidR="0057706E">
        <w:rPr>
          <w:rFonts w:ascii="仿宋" w:eastAsia="仿宋" w:hAnsi="仿宋" w:cs="宋体"/>
          <w:color w:val="000000" w:themeColor="text1"/>
          <w:szCs w:val="21"/>
        </w:rPr>
        <w:t>。</w:t>
      </w:r>
    </w:p>
    <w:p w:rsidR="0057706E" w:rsidRDefault="00461DD1" w:rsidP="00461DD1">
      <w:pPr>
        <w:spacing w:line="288" w:lineRule="auto"/>
        <w:ind w:firstLineChars="300" w:firstLine="630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>2</w:t>
      </w:r>
      <w:r>
        <w:rPr>
          <w:rFonts w:ascii="仿宋" w:eastAsia="仿宋" w:hAnsi="仿宋" w:cs="宋体"/>
          <w:color w:val="000000" w:themeColor="text1"/>
          <w:szCs w:val="21"/>
        </w:rPr>
        <w:t>.学科考核目标、要求和范围参照《普通高中英语课程标准》（</w:t>
      </w:r>
      <w:r>
        <w:rPr>
          <w:rFonts w:ascii="仿宋" w:eastAsia="仿宋" w:hAnsi="仿宋" w:cs="宋体" w:hint="eastAsia"/>
          <w:color w:val="000000" w:themeColor="text1"/>
          <w:szCs w:val="21"/>
        </w:rPr>
        <w:t>尤其</w:t>
      </w:r>
      <w:r w:rsidR="0024427C">
        <w:rPr>
          <w:rFonts w:ascii="仿宋" w:eastAsia="仿宋" w:hAnsi="仿宋" w:cs="宋体" w:hint="eastAsia"/>
          <w:color w:val="000000" w:themeColor="text1"/>
          <w:szCs w:val="21"/>
        </w:rPr>
        <w:t>请大家</w:t>
      </w:r>
      <w:r w:rsidR="0057706E">
        <w:rPr>
          <w:rFonts w:ascii="仿宋" w:eastAsia="仿宋" w:hAnsi="仿宋" w:cs="宋体"/>
          <w:color w:val="000000" w:themeColor="text1"/>
          <w:szCs w:val="21"/>
        </w:rPr>
        <w:t>关注“六、实施建议（三）学业水平考试与高考命题建议”的内容）</w:t>
      </w:r>
      <w:r w:rsidR="0057706E">
        <w:rPr>
          <w:rFonts w:ascii="仿宋" w:eastAsia="仿宋" w:hAnsi="仿宋" w:cs="宋体" w:hint="eastAsia"/>
          <w:color w:val="000000" w:themeColor="text1"/>
          <w:szCs w:val="21"/>
        </w:rPr>
        <w:t>。</w:t>
      </w:r>
    </w:p>
    <w:p w:rsidR="0057706E" w:rsidRDefault="00461DD1" w:rsidP="00461DD1">
      <w:pPr>
        <w:spacing w:line="288" w:lineRule="auto"/>
        <w:ind w:firstLineChars="300" w:firstLine="630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/>
          <w:color w:val="000000" w:themeColor="text1"/>
          <w:szCs w:val="21"/>
        </w:rPr>
        <w:t>3.</w:t>
      </w:r>
      <w:r w:rsidR="0057706E">
        <w:rPr>
          <w:rFonts w:ascii="仿宋" w:eastAsia="仿宋" w:hAnsi="仿宋" w:cs="宋体"/>
          <w:color w:val="000000" w:themeColor="text1"/>
          <w:szCs w:val="21"/>
        </w:rPr>
        <w:t>附上未改编的阅读文本原稿件，</w:t>
      </w:r>
      <w:r w:rsidR="0057706E">
        <w:rPr>
          <w:rFonts w:ascii="仿宋" w:eastAsia="仿宋" w:hAnsi="仿宋" w:cs="宋体" w:hint="eastAsia"/>
          <w:color w:val="000000" w:themeColor="text1"/>
          <w:szCs w:val="21"/>
        </w:rPr>
        <w:t>并</w:t>
      </w:r>
      <w:r w:rsidR="0057706E">
        <w:rPr>
          <w:rFonts w:ascii="仿宋" w:eastAsia="仿宋" w:hAnsi="仿宋" w:cs="宋体"/>
          <w:color w:val="000000" w:themeColor="text1"/>
          <w:szCs w:val="21"/>
        </w:rPr>
        <w:t>注明文章具体出处</w:t>
      </w:r>
      <w:r w:rsidR="0057706E">
        <w:rPr>
          <w:rFonts w:ascii="仿宋" w:eastAsia="仿宋" w:hAnsi="仿宋" w:cs="宋体" w:hint="eastAsia"/>
          <w:color w:val="000000" w:themeColor="text1"/>
          <w:szCs w:val="21"/>
        </w:rPr>
        <w:t>。</w:t>
      </w:r>
    </w:p>
    <w:p w:rsidR="0057706E" w:rsidRDefault="00461DD1" w:rsidP="00461DD1">
      <w:pPr>
        <w:spacing w:line="288" w:lineRule="auto"/>
        <w:ind w:firstLineChars="300" w:firstLine="630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>4</w:t>
      </w:r>
      <w:r>
        <w:rPr>
          <w:rFonts w:ascii="仿宋" w:eastAsia="仿宋" w:hAnsi="仿宋" w:cs="宋体"/>
          <w:color w:val="000000" w:themeColor="text1"/>
          <w:szCs w:val="21"/>
        </w:rPr>
        <w:t>.</w:t>
      </w:r>
      <w:r w:rsidR="0057706E">
        <w:rPr>
          <w:rFonts w:ascii="仿宋" w:eastAsia="仿宋" w:hAnsi="仿宋" w:cs="宋体"/>
          <w:color w:val="000000" w:themeColor="text1"/>
          <w:szCs w:val="21"/>
        </w:rPr>
        <w:t>编写完整试题后，附上答案、写作范文</w:t>
      </w:r>
      <w:r w:rsidR="0057706E">
        <w:rPr>
          <w:rFonts w:ascii="仿宋" w:eastAsia="仿宋" w:hAnsi="仿宋" w:cs="宋体" w:hint="eastAsia"/>
          <w:color w:val="000000" w:themeColor="text1"/>
          <w:szCs w:val="21"/>
        </w:rPr>
        <w:t>等</w:t>
      </w:r>
      <w:r w:rsidR="0057706E">
        <w:rPr>
          <w:rFonts w:ascii="仿宋" w:eastAsia="仿宋" w:hAnsi="仿宋" w:cs="宋体"/>
          <w:color w:val="000000" w:themeColor="text1"/>
          <w:szCs w:val="21"/>
        </w:rPr>
        <w:t>。</w:t>
      </w:r>
    </w:p>
    <w:p w:rsidR="0057706E" w:rsidRDefault="0057706E" w:rsidP="00461DD1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/>
          <w:color w:val="000000" w:themeColor="text1"/>
          <w:szCs w:val="21"/>
        </w:rPr>
        <w:t>三、注意事项</w:t>
      </w:r>
    </w:p>
    <w:p w:rsidR="0057706E" w:rsidRDefault="0057706E" w:rsidP="0057706E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所有参赛得奖的作品不能公开使用，版权归园区教师发展中心所有，纳入园区模拟考题库，供今后模拟考选用。</w:t>
      </w:r>
    </w:p>
    <w:p w:rsidR="00B878AE" w:rsidRDefault="00B878AE" w:rsidP="00B878AE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</w:p>
    <w:p w:rsidR="002069DB" w:rsidRPr="00D45DB5" w:rsidRDefault="002069DB" w:rsidP="002069DB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 w:rsidRPr="00D45DB5"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高中物理</w:t>
      </w:r>
    </w:p>
    <w:p w:rsidR="002069DB" w:rsidRPr="008F624B" w:rsidRDefault="002069DB" w:rsidP="002069DB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一、试卷结构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、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题型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与题量</w:t>
      </w:r>
    </w:p>
    <w:p w:rsidR="002069DB" w:rsidRPr="008F624B" w:rsidRDefault="002069DB" w:rsidP="002069DB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参照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20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22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年江苏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省普通高校招生选考物理试题，命制一份</w:t>
      </w:r>
      <w:r>
        <w:rPr>
          <w:rFonts w:ascii="仿宋" w:eastAsia="仿宋" w:hAnsi="仿宋" w:cs="宋体" w:hint="eastAsia"/>
          <w:color w:val="000000"/>
          <w:kern w:val="0"/>
          <w:szCs w:val="21"/>
        </w:rPr>
        <w:t>高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考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模拟试题。</w:t>
      </w:r>
    </w:p>
    <w:p w:rsidR="002069DB" w:rsidRPr="008F624B" w:rsidRDefault="002069DB" w:rsidP="002069DB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二、考核目标、要求和范围</w:t>
      </w:r>
    </w:p>
    <w:p w:rsidR="002069DB" w:rsidRPr="008F624B" w:rsidRDefault="002069DB" w:rsidP="002069DB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根据</w:t>
      </w:r>
      <w:r w:rsidRPr="008F624B">
        <w:rPr>
          <w:rFonts w:ascii="仿宋" w:eastAsia="仿宋" w:hAnsi="仿宋" w:cs="宋体"/>
          <w:color w:val="000000" w:themeColor="text1"/>
          <w:szCs w:val="21"/>
        </w:rPr>
        <w:t>《普通高中物理课程标准》（2017版，人教社）以及《普通高中教科书·物理》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的考试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内容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与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要求进行命题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</w:p>
    <w:p w:rsidR="002069DB" w:rsidRPr="008F624B" w:rsidRDefault="002069DB" w:rsidP="002069DB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三、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命题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要求</w:t>
      </w:r>
    </w:p>
    <w:p w:rsidR="002069DB" w:rsidRDefault="002069DB" w:rsidP="002069DB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每道试题后附参考答案、预设难度值，命题意图或考核目标说明，并注明是原创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还是改编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题。</w:t>
      </w:r>
      <w:proofErr w:type="gramStart"/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改编题须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在</w:t>
      </w:r>
      <w:proofErr w:type="gramEnd"/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试卷末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附上原题及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改编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思路。</w:t>
      </w:r>
    </w:p>
    <w:p w:rsidR="002069DB" w:rsidRPr="00983E53" w:rsidRDefault="002069DB" w:rsidP="002069DB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5566B9">
        <w:rPr>
          <w:rFonts w:ascii="仿宋" w:eastAsia="仿宋" w:hAnsi="仿宋" w:cs="宋体" w:hint="eastAsia"/>
          <w:color w:val="000000" w:themeColor="text1"/>
          <w:szCs w:val="21"/>
        </w:rPr>
        <w:t>试卷标题三号黑体，正文五号宋体，</w:t>
      </w:r>
      <w:r>
        <w:rPr>
          <w:rFonts w:ascii="仿宋" w:eastAsia="仿宋" w:hAnsi="仿宋" w:cs="宋体" w:hint="eastAsia"/>
          <w:color w:val="000000" w:themeColor="text1"/>
          <w:szCs w:val="21"/>
        </w:rPr>
        <w:t>1</w:t>
      </w:r>
      <w:r>
        <w:rPr>
          <w:rFonts w:ascii="仿宋" w:eastAsia="仿宋" w:hAnsi="仿宋" w:cs="宋体"/>
          <w:color w:val="000000" w:themeColor="text1"/>
          <w:szCs w:val="21"/>
        </w:rPr>
        <w:t>.5</w:t>
      </w:r>
      <w:r>
        <w:rPr>
          <w:rFonts w:ascii="仿宋" w:eastAsia="仿宋" w:hAnsi="仿宋" w:cs="宋体" w:hint="eastAsia"/>
          <w:color w:val="000000" w:themeColor="text1"/>
          <w:szCs w:val="21"/>
        </w:rPr>
        <w:t>倍行距；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西文字符用新罗马字符，区分上下标和正斜体；所有物理示</w:t>
      </w:r>
      <w:proofErr w:type="gramStart"/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图必须</w:t>
      </w:r>
      <w:proofErr w:type="gramEnd"/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为原始绘制图（不得采用图片格式）；公式采用M</w:t>
      </w:r>
      <w:r>
        <w:rPr>
          <w:rFonts w:ascii="仿宋" w:eastAsia="仿宋" w:hAnsi="仿宋" w:cs="宋体"/>
          <w:color w:val="000000" w:themeColor="text1"/>
          <w:kern w:val="0"/>
          <w:szCs w:val="21"/>
        </w:rPr>
        <w:t>ath Type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编辑。</w:t>
      </w:r>
    </w:p>
    <w:p w:rsidR="002069DB" w:rsidRPr="008F624B" w:rsidRDefault="002069DB" w:rsidP="002069DB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szCs w:val="21"/>
        </w:rPr>
        <w:t>四、</w:t>
      </w:r>
      <w:r w:rsidRPr="008F624B">
        <w:rPr>
          <w:rFonts w:ascii="仿宋" w:eastAsia="仿宋" w:hAnsi="仿宋" w:cs="宋体"/>
          <w:color w:val="000000" w:themeColor="text1"/>
          <w:szCs w:val="21"/>
        </w:rPr>
        <w:t>注意事项</w:t>
      </w:r>
    </w:p>
    <w:p w:rsidR="002069DB" w:rsidRPr="008F624B" w:rsidRDefault="002069DB" w:rsidP="002069DB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所有参赛得奖的作品不能公开使用，版权归园区教师发展中心所有，纳入园区模拟考题库，供今后模拟考选用。</w:t>
      </w:r>
    </w:p>
    <w:p w:rsidR="00CD5B95" w:rsidRPr="002069DB" w:rsidRDefault="00CD5B95" w:rsidP="00CD5B95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</w:p>
    <w:p w:rsidR="0057706E" w:rsidRDefault="0057706E" w:rsidP="0057706E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高中化学</w:t>
      </w:r>
    </w:p>
    <w:p w:rsidR="0057706E" w:rsidRDefault="0057706E" w:rsidP="00461DD1">
      <w:pPr>
        <w:spacing w:line="288" w:lineRule="auto"/>
        <w:rPr>
          <w:rFonts w:ascii="Times New Roman" w:eastAsia="仿宋" w:hAnsi="Times New Roman" w:cs="宋体"/>
          <w:color w:val="000000" w:themeColor="text1"/>
          <w:kern w:val="0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一、考核目标和内容要求</w:t>
      </w:r>
    </w:p>
    <w:p w:rsidR="0057706E" w:rsidRDefault="0057706E" w:rsidP="0057706E">
      <w:pPr>
        <w:spacing w:line="288" w:lineRule="auto"/>
        <w:ind w:firstLine="480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根据《普通高中化学课程标准》（</w:t>
      </w:r>
      <w:r>
        <w:rPr>
          <w:rFonts w:ascii="Times New Roman" w:eastAsia="仿宋" w:hAnsi="Times New Roman" w:cs="宋体"/>
          <w:color w:val="000000" w:themeColor="text1"/>
          <w:szCs w:val="21"/>
        </w:rPr>
        <w:t>2017</w:t>
      </w:r>
      <w:r>
        <w:rPr>
          <w:rFonts w:ascii="Times New Roman" w:eastAsia="仿宋" w:hAnsi="Times New Roman" w:cs="宋体"/>
          <w:color w:val="000000" w:themeColor="text1"/>
          <w:szCs w:val="21"/>
        </w:rPr>
        <w:t>版）以及</w:t>
      </w:r>
      <w:r>
        <w:rPr>
          <w:rFonts w:ascii="Times New Roman" w:eastAsia="仿宋" w:hAnsi="Times New Roman" w:cs="宋体"/>
          <w:color w:val="000000" w:themeColor="text1"/>
          <w:szCs w:val="21"/>
        </w:rPr>
        <w:t>“</w:t>
      </w:r>
      <w:r>
        <w:rPr>
          <w:rFonts w:ascii="Times New Roman" w:eastAsia="仿宋" w:hAnsi="Times New Roman" w:cs="宋体"/>
          <w:color w:val="000000" w:themeColor="text1"/>
          <w:szCs w:val="21"/>
        </w:rPr>
        <w:t>普通高中教科书</w:t>
      </w:r>
      <w:r>
        <w:rPr>
          <w:rFonts w:ascii="Times New Roman" w:eastAsia="仿宋" w:hAnsi="Times New Roman" w:cs="宋体"/>
          <w:color w:val="000000" w:themeColor="text1"/>
          <w:szCs w:val="21"/>
        </w:rPr>
        <w:t>·</w:t>
      </w:r>
      <w:r>
        <w:rPr>
          <w:rFonts w:ascii="Times New Roman" w:eastAsia="仿宋" w:hAnsi="Times New Roman" w:cs="宋体"/>
          <w:color w:val="000000" w:themeColor="text1"/>
          <w:szCs w:val="21"/>
        </w:rPr>
        <w:t>化学</w:t>
      </w:r>
      <w:r>
        <w:rPr>
          <w:rFonts w:ascii="Times New Roman" w:eastAsia="仿宋" w:hAnsi="Times New Roman" w:cs="宋体"/>
          <w:color w:val="000000" w:themeColor="text1"/>
          <w:szCs w:val="21"/>
        </w:rPr>
        <w:t>”</w:t>
      </w:r>
      <w:r>
        <w:rPr>
          <w:rFonts w:ascii="Times New Roman" w:eastAsia="仿宋" w:hAnsi="Times New Roman" w:cs="宋体"/>
          <w:color w:val="000000" w:themeColor="text1"/>
          <w:szCs w:val="21"/>
        </w:rPr>
        <w:t>（</w:t>
      </w:r>
      <w:r>
        <w:rPr>
          <w:rFonts w:ascii="Times New Roman" w:eastAsia="仿宋" w:hAnsi="Times New Roman" w:cs="宋体"/>
          <w:color w:val="000000" w:themeColor="text1"/>
          <w:szCs w:val="21"/>
        </w:rPr>
        <w:t>2020</w:t>
      </w:r>
      <w:r>
        <w:rPr>
          <w:rFonts w:ascii="Times New Roman" w:eastAsia="仿宋" w:hAnsi="Times New Roman" w:cs="宋体"/>
          <w:color w:val="000000" w:themeColor="text1"/>
          <w:szCs w:val="21"/>
        </w:rPr>
        <w:t>级开始使用，</w:t>
      </w:r>
      <w:proofErr w:type="gramStart"/>
      <w:r>
        <w:rPr>
          <w:rFonts w:ascii="Times New Roman" w:eastAsia="仿宋" w:hAnsi="Times New Roman" w:cs="宋体" w:hint="eastAsia"/>
          <w:color w:val="000000" w:themeColor="text1"/>
          <w:szCs w:val="21"/>
        </w:rPr>
        <w:t>苏</w:t>
      </w:r>
      <w:r>
        <w:rPr>
          <w:rFonts w:ascii="Times New Roman" w:eastAsia="仿宋" w:hAnsi="Times New Roman" w:cs="宋体"/>
          <w:color w:val="000000" w:themeColor="text1"/>
          <w:szCs w:val="21"/>
        </w:rPr>
        <w:t>教版</w:t>
      </w:r>
      <w:proofErr w:type="gramEnd"/>
      <w:r>
        <w:rPr>
          <w:rFonts w:ascii="Times New Roman" w:eastAsia="仿宋" w:hAnsi="Times New Roman" w:cs="宋体"/>
          <w:color w:val="000000" w:themeColor="text1"/>
          <w:szCs w:val="21"/>
        </w:rPr>
        <w:t>），包括必修第一册、必修第二册，选择性必修《化学反应原理</w:t>
      </w:r>
      <w:r>
        <w:rPr>
          <w:rFonts w:ascii="Times New Roman" w:eastAsia="仿宋" w:hAnsi="Times New Roman" w:cs="宋体"/>
          <w:color w:val="000000"/>
          <w:szCs w:val="21"/>
        </w:rPr>
        <w:t>》、《</w:t>
      </w:r>
      <w:r>
        <w:rPr>
          <w:rFonts w:ascii="Times New Roman" w:eastAsia="仿宋" w:hAnsi="Times New Roman" w:cs="宋体"/>
          <w:color w:val="000000" w:themeColor="text1"/>
          <w:szCs w:val="21"/>
        </w:rPr>
        <w:t>物质结构与性质</w:t>
      </w:r>
      <w:r>
        <w:rPr>
          <w:rFonts w:ascii="Times New Roman" w:eastAsia="仿宋" w:hAnsi="Times New Roman" w:cs="宋体"/>
          <w:color w:val="000000"/>
          <w:szCs w:val="21"/>
        </w:rPr>
        <w:t>》、《</w:t>
      </w:r>
      <w:r>
        <w:rPr>
          <w:rFonts w:ascii="Times New Roman" w:eastAsia="仿宋" w:hAnsi="Times New Roman" w:cs="宋体"/>
          <w:color w:val="000000" w:themeColor="text1"/>
          <w:szCs w:val="21"/>
        </w:rPr>
        <w:t>有机化学基础》模块中所涉及的考试内容。</w:t>
      </w:r>
    </w:p>
    <w:p w:rsidR="0057706E" w:rsidRDefault="0057706E" w:rsidP="00461DD1">
      <w:pPr>
        <w:spacing w:line="288" w:lineRule="auto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二、试卷结构、题型和题量</w:t>
      </w:r>
      <w:r>
        <w:rPr>
          <w:rFonts w:ascii="Times New Roman" w:eastAsia="仿宋" w:hAnsi="Times New Roman" w:cs="宋体"/>
          <w:color w:val="000000" w:themeColor="text1"/>
          <w:szCs w:val="21"/>
        </w:rPr>
        <w:t xml:space="preserve"> </w:t>
      </w:r>
    </w:p>
    <w:p w:rsidR="0057706E" w:rsidRDefault="0057706E" w:rsidP="0057706E">
      <w:pPr>
        <w:spacing w:line="288" w:lineRule="auto"/>
        <w:ind w:firstLineChars="228" w:firstLine="479"/>
        <w:rPr>
          <w:rFonts w:ascii="Times New Roman" w:eastAsia="仿宋" w:hAnsi="Times New Roman" w:cs="宋体"/>
          <w:color w:val="000000" w:themeColor="text1"/>
          <w:kern w:val="0"/>
          <w:szCs w:val="21"/>
        </w:rPr>
      </w:pP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参照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20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22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年江苏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省普通高校招生选考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化学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试题，命制一份</w:t>
      </w:r>
      <w:r>
        <w:rPr>
          <w:rFonts w:ascii="Times New Roman" w:eastAsia="仿宋" w:hAnsi="Times New Roman" w:cs="宋体"/>
          <w:color w:val="000000"/>
          <w:kern w:val="0"/>
          <w:szCs w:val="21"/>
        </w:rPr>
        <w:t>选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考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模拟试题。</w:t>
      </w:r>
    </w:p>
    <w:p w:rsidR="0057706E" w:rsidRDefault="0057706E" w:rsidP="0057706E">
      <w:pPr>
        <w:spacing w:line="288" w:lineRule="auto"/>
        <w:ind w:firstLine="480"/>
        <w:rPr>
          <w:rFonts w:ascii="Times New Roman" w:eastAsia="仿宋" w:hAnsi="Times New Roman" w:cs="宋体"/>
          <w:color w:val="000000" w:themeColor="text1"/>
          <w:szCs w:val="21"/>
        </w:rPr>
      </w:pPr>
      <w:r>
        <w:rPr>
          <w:rFonts w:ascii="Times New Roman" w:eastAsia="仿宋" w:hAnsi="Times New Roman" w:cs="宋体" w:hint="eastAsia"/>
          <w:color w:val="000000" w:themeColor="text1"/>
          <w:szCs w:val="21"/>
        </w:rPr>
        <w:t>选择题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13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或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14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题，非选择题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4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大题，共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100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分。</w:t>
      </w:r>
    </w:p>
    <w:p w:rsidR="0057706E" w:rsidRDefault="0057706E" w:rsidP="00461DD1">
      <w:pPr>
        <w:spacing w:line="288" w:lineRule="auto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三、试卷难度和试题创新性要求</w:t>
      </w:r>
    </w:p>
    <w:p w:rsidR="0057706E" w:rsidRDefault="0057706E" w:rsidP="0057706E">
      <w:pPr>
        <w:spacing w:line="288" w:lineRule="auto"/>
        <w:ind w:leftChars="238" w:left="798" w:hanging="298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1</w:t>
      </w:r>
      <w:r>
        <w:rPr>
          <w:rFonts w:ascii="Times New Roman" w:eastAsia="仿宋" w:hAnsi="Times New Roman" w:cs="宋体"/>
          <w:color w:val="000000" w:themeColor="text1"/>
          <w:szCs w:val="21"/>
        </w:rPr>
        <w:t>．试题请注明原创或是改编，并要求各题所涉及的知识点不重复。</w:t>
      </w:r>
    </w:p>
    <w:p w:rsidR="0057706E" w:rsidRDefault="0057706E" w:rsidP="0057706E">
      <w:pPr>
        <w:spacing w:line="288" w:lineRule="auto"/>
        <w:ind w:firstLine="480"/>
        <w:rPr>
          <w:rFonts w:ascii="Times New Roman" w:eastAsia="仿宋" w:hAnsi="Times New Roman" w:cs="宋体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2</w:t>
      </w:r>
      <w:r>
        <w:rPr>
          <w:rFonts w:ascii="Times New Roman" w:eastAsia="仿宋" w:hAnsi="Times New Roman" w:cs="宋体"/>
          <w:color w:val="000000" w:themeColor="text1"/>
          <w:szCs w:val="21"/>
        </w:rPr>
        <w:t>．格式要求：</w:t>
      </w:r>
    </w:p>
    <w:p w:rsidR="0057706E" w:rsidRDefault="0057706E" w:rsidP="0057706E">
      <w:pPr>
        <w:spacing w:line="288" w:lineRule="auto"/>
        <w:ind w:leftChars="228" w:left="739" w:hanging="260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 w:hint="eastAsia"/>
          <w:color w:val="000000" w:themeColor="text1"/>
          <w:szCs w:val="21"/>
        </w:rPr>
        <w:t>①试卷</w:t>
      </w:r>
      <w:r>
        <w:rPr>
          <w:rFonts w:ascii="Times New Roman" w:eastAsia="仿宋" w:hAnsi="Times New Roman" w:hint="eastAsia"/>
          <w:color w:val="000000" w:themeColor="text1"/>
          <w:szCs w:val="21"/>
        </w:rPr>
        <w:t>标题三号黑体，正文五号宋体，段落行距固定值</w:t>
      </w:r>
      <w:r>
        <w:rPr>
          <w:rFonts w:ascii="Times New Roman" w:eastAsia="仿宋" w:hAnsi="Times New Roman" w:hint="eastAsia"/>
          <w:color w:val="000000" w:themeColor="text1"/>
          <w:szCs w:val="21"/>
        </w:rPr>
        <w:t>18</w:t>
      </w:r>
      <w:r>
        <w:rPr>
          <w:rFonts w:ascii="Times New Roman" w:eastAsia="仿宋" w:hAnsi="Times New Roman" w:hint="eastAsia"/>
          <w:color w:val="000000" w:themeColor="text1"/>
          <w:szCs w:val="21"/>
        </w:rPr>
        <w:t>磅；</w:t>
      </w:r>
    </w:p>
    <w:p w:rsidR="0057706E" w:rsidRDefault="0057706E" w:rsidP="0057706E">
      <w:pPr>
        <w:spacing w:line="288" w:lineRule="auto"/>
        <w:ind w:leftChars="228" w:left="739" w:hanging="260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hint="eastAsia"/>
        </w:rPr>
        <w:t>②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选择题部分请按正规试卷格式进行排版，在试题序号后注明原创或者改编；</w:t>
      </w:r>
    </w:p>
    <w:p w:rsidR="0057706E" w:rsidRDefault="0057706E" w:rsidP="0057706E">
      <w:pPr>
        <w:spacing w:line="288" w:lineRule="auto"/>
        <w:ind w:firstLine="480"/>
        <w:rPr>
          <w:rFonts w:ascii="Times New Roman" w:eastAsia="仿宋" w:hAnsi="Times New Roman" w:cs="仿宋"/>
        </w:rPr>
      </w:pPr>
      <w:r>
        <w:rPr>
          <w:rFonts w:ascii="Times New Roman" w:eastAsia="仿宋" w:hAnsi="Times New Roman" w:hint="eastAsia"/>
        </w:rPr>
        <w:lastRenderedPageBreak/>
        <w:t>③</w:t>
      </w:r>
      <w:r>
        <w:rPr>
          <w:rFonts w:ascii="Times New Roman" w:eastAsia="仿宋" w:hAnsi="Times New Roman" w:cs="仿宋" w:hint="eastAsia"/>
        </w:rPr>
        <w:t>非选择题部分请按下列格式上交</w:t>
      </w:r>
      <w:r w:rsidR="00BA0EF6">
        <w:rPr>
          <w:rFonts w:ascii="Times New Roman" w:eastAsia="仿宋" w:hAnsi="Times New Roman" w:cs="仿宋" w:hint="eastAsia"/>
        </w:rPr>
        <w:t>：</w:t>
      </w:r>
    </w:p>
    <w:tbl>
      <w:tblPr>
        <w:tblStyle w:val="a8"/>
        <w:tblpPr w:leftFromText="180" w:rightFromText="180" w:vertAnchor="text" w:horzAnchor="page" w:tblpX="1790" w:tblpY="1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6320"/>
      </w:tblGrid>
      <w:tr w:rsidR="0057706E" w:rsidTr="00BA0EF6">
        <w:trPr>
          <w:trHeight w:val="212"/>
        </w:trPr>
        <w:tc>
          <w:tcPr>
            <w:tcW w:w="2295" w:type="dxa"/>
            <w:vAlign w:val="center"/>
          </w:tcPr>
          <w:p w:rsidR="0057706E" w:rsidRDefault="0057706E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试题</w:t>
            </w:r>
          </w:p>
        </w:tc>
        <w:tc>
          <w:tcPr>
            <w:tcW w:w="6320" w:type="dxa"/>
          </w:tcPr>
          <w:p w:rsidR="0057706E" w:rsidRDefault="0057706E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  <w:tr w:rsidR="0057706E" w:rsidTr="00BA0EF6">
        <w:trPr>
          <w:trHeight w:val="214"/>
        </w:trPr>
        <w:tc>
          <w:tcPr>
            <w:tcW w:w="2295" w:type="dxa"/>
            <w:vAlign w:val="center"/>
          </w:tcPr>
          <w:p w:rsidR="0057706E" w:rsidRDefault="0057706E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试题类型</w:t>
            </w:r>
          </w:p>
        </w:tc>
        <w:tc>
          <w:tcPr>
            <w:tcW w:w="6320" w:type="dxa"/>
          </w:tcPr>
          <w:p w:rsidR="0057706E" w:rsidRDefault="0057706E" w:rsidP="00BA0EF6">
            <w:pPr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改编</w:t>
            </w:r>
            <w:r>
              <w:rPr>
                <w:rFonts w:ascii="Times New Roman" w:eastAsia="仿宋" w:hAnsi="Times New Roman" w:cs="仿宋"/>
              </w:rPr>
              <w:t>/</w:t>
            </w:r>
            <w:r>
              <w:rPr>
                <w:rFonts w:ascii="Times New Roman" w:eastAsia="仿宋" w:hAnsi="Times New Roman" w:cs="仿宋"/>
              </w:rPr>
              <w:t>原创</w:t>
            </w:r>
          </w:p>
        </w:tc>
      </w:tr>
      <w:tr w:rsidR="0057706E" w:rsidTr="00BA0EF6">
        <w:trPr>
          <w:trHeight w:val="603"/>
        </w:trPr>
        <w:tc>
          <w:tcPr>
            <w:tcW w:w="2295" w:type="dxa"/>
            <w:vAlign w:val="center"/>
          </w:tcPr>
          <w:p w:rsidR="0057706E" w:rsidRDefault="0057706E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试题出处</w:t>
            </w:r>
          </w:p>
        </w:tc>
        <w:tc>
          <w:tcPr>
            <w:tcW w:w="6320" w:type="dxa"/>
          </w:tcPr>
          <w:p w:rsidR="0057706E" w:rsidRDefault="0057706E" w:rsidP="00BA0EF6">
            <w:pPr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若改编，该空格贴上原题；若原创，该空格帖上参考文献。其他相关联的参考文献请打包（文献包命名：第</w:t>
            </w:r>
            <w:r>
              <w:rPr>
                <w:rFonts w:ascii="Times New Roman" w:eastAsia="仿宋" w:hAnsi="Times New Roman" w:cs="仿宋"/>
              </w:rPr>
              <w:t>*</w:t>
            </w:r>
            <w:r>
              <w:rPr>
                <w:rFonts w:ascii="Times New Roman" w:eastAsia="仿宋" w:hAnsi="Times New Roman" w:cs="仿宋"/>
              </w:rPr>
              <w:t>题文献）。</w:t>
            </w:r>
          </w:p>
        </w:tc>
      </w:tr>
      <w:tr w:rsidR="0057706E" w:rsidTr="00BA0EF6">
        <w:trPr>
          <w:trHeight w:val="572"/>
        </w:trPr>
        <w:tc>
          <w:tcPr>
            <w:tcW w:w="2295" w:type="dxa"/>
            <w:vAlign w:val="center"/>
          </w:tcPr>
          <w:p w:rsidR="0057706E" w:rsidRDefault="0057706E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参考答案及评分标准</w:t>
            </w:r>
          </w:p>
        </w:tc>
        <w:tc>
          <w:tcPr>
            <w:tcW w:w="6320" w:type="dxa"/>
          </w:tcPr>
          <w:p w:rsidR="0057706E" w:rsidRDefault="0057706E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  <w:tr w:rsidR="0057706E" w:rsidTr="00BA0EF6">
        <w:trPr>
          <w:trHeight w:val="585"/>
        </w:trPr>
        <w:tc>
          <w:tcPr>
            <w:tcW w:w="2295" w:type="dxa"/>
            <w:vAlign w:val="center"/>
          </w:tcPr>
          <w:p w:rsidR="0057706E" w:rsidRDefault="0057706E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命题意图或考核目标说明</w:t>
            </w:r>
          </w:p>
        </w:tc>
        <w:tc>
          <w:tcPr>
            <w:tcW w:w="6320" w:type="dxa"/>
          </w:tcPr>
          <w:p w:rsidR="0057706E" w:rsidRDefault="0057706E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  <w:tr w:rsidR="0057706E" w:rsidTr="00BA0EF6">
        <w:trPr>
          <w:trHeight w:val="358"/>
        </w:trPr>
        <w:tc>
          <w:tcPr>
            <w:tcW w:w="2295" w:type="dxa"/>
            <w:vAlign w:val="center"/>
          </w:tcPr>
          <w:p w:rsidR="0057706E" w:rsidRDefault="0057706E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难度估计</w:t>
            </w:r>
          </w:p>
        </w:tc>
        <w:tc>
          <w:tcPr>
            <w:tcW w:w="6320" w:type="dxa"/>
          </w:tcPr>
          <w:p w:rsidR="0057706E" w:rsidRDefault="0057706E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</w:tbl>
    <w:p w:rsidR="0057706E" w:rsidRDefault="0057706E" w:rsidP="00461DD1">
      <w:pPr>
        <w:spacing w:line="288" w:lineRule="auto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 w:hint="eastAsia"/>
          <w:color w:val="000000" w:themeColor="text1"/>
          <w:szCs w:val="21"/>
        </w:rPr>
        <w:t>四、</w:t>
      </w:r>
      <w:r>
        <w:rPr>
          <w:rFonts w:ascii="Times New Roman" w:eastAsia="仿宋" w:hAnsi="Times New Roman" w:cs="宋体"/>
          <w:color w:val="000000" w:themeColor="text1"/>
          <w:szCs w:val="21"/>
        </w:rPr>
        <w:t>注意事项</w:t>
      </w:r>
    </w:p>
    <w:p w:rsidR="0057706E" w:rsidRDefault="0057706E" w:rsidP="0057706E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所有参赛得奖的作品不能公开使用，版权归园区教师发展中心所有，纳入园区模拟考题库，供今后模拟考选用。</w:t>
      </w:r>
    </w:p>
    <w:p w:rsidR="00CD5B95" w:rsidRPr="0057706E" w:rsidRDefault="00CD5B95" w:rsidP="00CD5B95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</w:p>
    <w:p w:rsidR="00947FCA" w:rsidRDefault="00947FCA" w:rsidP="00947FCA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高中生物</w:t>
      </w:r>
    </w:p>
    <w:p w:rsidR="00947FCA" w:rsidRDefault="00947FCA" w:rsidP="00947FCA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>一、考核目标、要求和范围</w:t>
      </w:r>
    </w:p>
    <w:p w:rsidR="00947FCA" w:rsidRDefault="00947FCA" w:rsidP="00947FCA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>根据《普通高中生物学课程标准》（2017版2020修订版）的概念及学业质量水平（三、四级）要求进行命题，包括必修一、二，选择性必修一、二、三中所涉及的考试内容。</w:t>
      </w:r>
    </w:p>
    <w:p w:rsidR="00947FCA" w:rsidRDefault="00947FCA" w:rsidP="00947FCA">
      <w:pPr>
        <w:spacing w:line="288" w:lineRule="auto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二、试卷结构、题型和题量</w:t>
      </w:r>
      <w:r>
        <w:rPr>
          <w:rFonts w:ascii="Times New Roman" w:eastAsia="仿宋" w:hAnsi="Times New Roman" w:cs="宋体"/>
          <w:color w:val="000000" w:themeColor="text1"/>
          <w:szCs w:val="21"/>
        </w:rPr>
        <w:t xml:space="preserve"> </w:t>
      </w:r>
    </w:p>
    <w:p w:rsidR="00947FCA" w:rsidRDefault="00947FCA" w:rsidP="00947FCA">
      <w:pPr>
        <w:spacing w:line="288" w:lineRule="auto"/>
        <w:ind w:firstLineChars="228" w:firstLine="479"/>
        <w:rPr>
          <w:rFonts w:ascii="Times New Roman" w:eastAsia="仿宋" w:hAnsi="Times New Roman" w:cs="宋体"/>
          <w:color w:val="000000" w:themeColor="text1"/>
          <w:kern w:val="0"/>
          <w:szCs w:val="21"/>
        </w:rPr>
      </w:pP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参照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20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22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年江苏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省普通高校招生选考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生物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试题，命制一份</w:t>
      </w:r>
      <w:r>
        <w:rPr>
          <w:rFonts w:ascii="Times New Roman" w:eastAsia="仿宋" w:hAnsi="Times New Roman" w:cs="宋体"/>
          <w:color w:val="000000"/>
          <w:kern w:val="0"/>
          <w:szCs w:val="21"/>
        </w:rPr>
        <w:t>选</w:t>
      </w:r>
      <w:r>
        <w:rPr>
          <w:rFonts w:ascii="Times New Roman" w:eastAsia="仿宋" w:hAnsi="Times New Roman" w:cs="宋体"/>
          <w:color w:val="000000" w:themeColor="text1"/>
          <w:kern w:val="0"/>
          <w:szCs w:val="21"/>
        </w:rPr>
        <w:t>考</w:t>
      </w:r>
      <w:r>
        <w:rPr>
          <w:rFonts w:ascii="Times New Roman" w:eastAsia="仿宋" w:hAnsi="Times New Roman" w:cs="宋体" w:hint="eastAsia"/>
          <w:color w:val="000000" w:themeColor="text1"/>
          <w:kern w:val="0"/>
          <w:szCs w:val="21"/>
        </w:rPr>
        <w:t>模拟试题。</w:t>
      </w:r>
    </w:p>
    <w:p w:rsidR="00947FCA" w:rsidRDefault="00947FCA" w:rsidP="00947FCA">
      <w:pPr>
        <w:spacing w:line="288" w:lineRule="auto"/>
        <w:ind w:firstLine="480"/>
        <w:rPr>
          <w:rFonts w:ascii="Times New Roman" w:eastAsia="仿宋" w:hAnsi="Times New Roman" w:cs="宋体"/>
          <w:color w:val="000000" w:themeColor="text1"/>
          <w:szCs w:val="21"/>
        </w:rPr>
      </w:pPr>
      <w:r>
        <w:rPr>
          <w:rFonts w:ascii="Times New Roman" w:eastAsia="仿宋" w:hAnsi="Times New Roman" w:cs="宋体" w:hint="eastAsia"/>
          <w:color w:val="000000" w:themeColor="text1"/>
          <w:szCs w:val="21"/>
        </w:rPr>
        <w:t>单项选择题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10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题，多项选择题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3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题，非选择题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3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大题。</w:t>
      </w:r>
    </w:p>
    <w:p w:rsidR="00947FCA" w:rsidRDefault="00947FCA" w:rsidP="0024427C">
      <w:pPr>
        <w:spacing w:line="288" w:lineRule="auto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三、试卷难度和试题创新性要求</w:t>
      </w:r>
    </w:p>
    <w:p w:rsidR="00947FCA" w:rsidRDefault="00947FCA" w:rsidP="0024427C">
      <w:pPr>
        <w:spacing w:line="288" w:lineRule="auto"/>
        <w:ind w:firstLineChars="200" w:firstLine="420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1</w:t>
      </w:r>
      <w:r>
        <w:rPr>
          <w:rFonts w:ascii="Times New Roman" w:eastAsia="仿宋" w:hAnsi="Times New Roman" w:cs="宋体"/>
          <w:color w:val="000000" w:themeColor="text1"/>
          <w:szCs w:val="21"/>
        </w:rPr>
        <w:t>．试题请注明原创或是改编，并要求各题所涉及的知识点不重复。</w:t>
      </w:r>
    </w:p>
    <w:p w:rsidR="00947FCA" w:rsidRDefault="00947FCA" w:rsidP="0024427C">
      <w:pPr>
        <w:spacing w:line="288" w:lineRule="auto"/>
        <w:ind w:firstLineChars="200" w:firstLine="420"/>
        <w:rPr>
          <w:rFonts w:ascii="Times New Roman" w:eastAsia="仿宋" w:hAnsi="Times New Roman" w:cs="宋体"/>
          <w:color w:val="000000" w:themeColor="text1"/>
          <w:szCs w:val="21"/>
        </w:rPr>
      </w:pPr>
      <w:r>
        <w:rPr>
          <w:rFonts w:ascii="Times New Roman" w:eastAsia="仿宋" w:hAnsi="Times New Roman" w:cs="宋体"/>
          <w:color w:val="000000" w:themeColor="text1"/>
          <w:szCs w:val="21"/>
        </w:rPr>
        <w:t>2</w:t>
      </w:r>
      <w:r>
        <w:rPr>
          <w:rFonts w:ascii="Times New Roman" w:eastAsia="仿宋" w:hAnsi="Times New Roman" w:cs="宋体"/>
          <w:color w:val="000000" w:themeColor="text1"/>
          <w:szCs w:val="21"/>
        </w:rPr>
        <w:t>．格式要求：</w:t>
      </w:r>
    </w:p>
    <w:p w:rsidR="00947FCA" w:rsidRDefault="00947FCA" w:rsidP="0024427C">
      <w:pPr>
        <w:widowControl/>
        <w:spacing w:line="288" w:lineRule="auto"/>
        <w:ind w:firstLineChars="200" w:firstLine="420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cs="宋体" w:hint="eastAsia"/>
          <w:color w:val="000000" w:themeColor="text1"/>
          <w:szCs w:val="21"/>
        </w:rPr>
        <w:t>①试卷</w:t>
      </w:r>
      <w:r>
        <w:rPr>
          <w:rFonts w:ascii="Times New Roman" w:eastAsia="仿宋" w:hAnsi="Times New Roman" w:hint="eastAsia"/>
          <w:color w:val="000000" w:themeColor="text1"/>
          <w:szCs w:val="21"/>
        </w:rPr>
        <w:t>标题三号黑体，正文五号宋体，段落行距固定值</w:t>
      </w:r>
      <w:r>
        <w:rPr>
          <w:rFonts w:ascii="Times New Roman" w:eastAsia="仿宋" w:hAnsi="Times New Roman" w:hint="eastAsia"/>
          <w:color w:val="000000" w:themeColor="text1"/>
          <w:szCs w:val="21"/>
        </w:rPr>
        <w:t>18</w:t>
      </w:r>
      <w:r>
        <w:rPr>
          <w:rFonts w:ascii="Times New Roman" w:eastAsia="仿宋" w:hAnsi="Times New Roman" w:hint="eastAsia"/>
          <w:color w:val="000000" w:themeColor="text1"/>
          <w:szCs w:val="21"/>
        </w:rPr>
        <w:t>磅；</w:t>
      </w:r>
      <w:r>
        <w:rPr>
          <w:rFonts w:ascii="仿宋" w:eastAsia="仿宋" w:hAnsi="仿宋" w:hint="eastAsia"/>
          <w:color w:val="000000" w:themeColor="text1"/>
          <w:szCs w:val="21"/>
        </w:rPr>
        <w:t>非选择题空格统一使用短线+</w:t>
      </w:r>
      <w:r>
        <w:rPr>
          <w:rFonts w:ascii="仿宋" w:eastAsia="仿宋" w:hAnsi="仿宋" w:hint="eastAsia"/>
          <w:color w:val="000000"/>
          <w:szCs w:val="21"/>
        </w:rPr>
        <w:t>黑</w:t>
      </w:r>
      <w:r>
        <w:rPr>
          <w:rFonts w:ascii="仿宋" w:eastAsia="仿宋" w:hAnsi="仿宋" w:hint="eastAsia"/>
          <w:color w:val="000000" w:themeColor="text1"/>
          <w:szCs w:val="21"/>
        </w:rPr>
        <w:t>实心三角表示（示例：</w:t>
      </w:r>
      <w:r>
        <w:rPr>
          <w:rFonts w:ascii="仿宋" w:eastAsia="仿宋" w:hAnsi="仿宋"/>
          <w:color w:val="000000" w:themeColor="text1"/>
          <w:szCs w:val="21"/>
          <w:u w:val="single"/>
        </w:rPr>
        <w:t>▲</w:t>
      </w:r>
      <w:r>
        <w:rPr>
          <w:rFonts w:ascii="仿宋" w:eastAsia="仿宋" w:hAnsi="仿宋" w:hint="eastAsia"/>
          <w:color w:val="000000" w:themeColor="text1"/>
          <w:szCs w:val="21"/>
        </w:rPr>
        <w:t>）。</w:t>
      </w:r>
    </w:p>
    <w:p w:rsidR="00947FCA" w:rsidRDefault="00947FCA" w:rsidP="0024427C">
      <w:pPr>
        <w:spacing w:line="288" w:lineRule="auto"/>
        <w:ind w:firstLineChars="200" w:firstLine="420"/>
        <w:rPr>
          <w:rFonts w:ascii="Times New Roman" w:eastAsia="仿宋" w:hAnsi="Times New Roman"/>
          <w:color w:val="000000" w:themeColor="text1"/>
          <w:szCs w:val="21"/>
        </w:rPr>
      </w:pPr>
      <w:r>
        <w:rPr>
          <w:rFonts w:ascii="Times New Roman" w:eastAsia="仿宋" w:hAnsi="Times New Roman" w:hint="eastAsia"/>
        </w:rPr>
        <w:t>②</w:t>
      </w:r>
      <w:r>
        <w:rPr>
          <w:rFonts w:ascii="Times New Roman" w:eastAsia="仿宋" w:hAnsi="Times New Roman" w:cs="宋体" w:hint="eastAsia"/>
          <w:color w:val="000000" w:themeColor="text1"/>
          <w:szCs w:val="21"/>
        </w:rPr>
        <w:t>选择题部分请按正规试卷格式进行排版，在试题序号后注明原创或者改编；</w:t>
      </w:r>
    </w:p>
    <w:p w:rsidR="00947FCA" w:rsidRDefault="00947FCA" w:rsidP="0024427C">
      <w:pPr>
        <w:spacing w:line="288" w:lineRule="auto"/>
        <w:ind w:firstLineChars="200" w:firstLine="420"/>
        <w:rPr>
          <w:rFonts w:ascii="Times New Roman" w:eastAsia="仿宋" w:hAnsi="Times New Roman" w:cs="仿宋"/>
        </w:rPr>
      </w:pPr>
      <w:r>
        <w:rPr>
          <w:rFonts w:ascii="Times New Roman" w:eastAsia="仿宋" w:hAnsi="Times New Roman" w:hint="eastAsia"/>
        </w:rPr>
        <w:t>③</w:t>
      </w:r>
      <w:r>
        <w:rPr>
          <w:rFonts w:ascii="Times New Roman" w:eastAsia="仿宋" w:hAnsi="Times New Roman" w:cs="仿宋" w:hint="eastAsia"/>
        </w:rPr>
        <w:t>非选择题部分请按下列格式上交</w:t>
      </w:r>
    </w:p>
    <w:tbl>
      <w:tblPr>
        <w:tblStyle w:val="a8"/>
        <w:tblpPr w:leftFromText="180" w:rightFromText="180" w:vertAnchor="text" w:horzAnchor="page" w:tblpX="1790" w:tblpY="1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926"/>
      </w:tblGrid>
      <w:tr w:rsidR="00947FCA" w:rsidTr="00BA0EF6">
        <w:trPr>
          <w:trHeight w:val="212"/>
        </w:trPr>
        <w:tc>
          <w:tcPr>
            <w:tcW w:w="2689" w:type="dxa"/>
            <w:vAlign w:val="center"/>
          </w:tcPr>
          <w:p w:rsidR="00947FCA" w:rsidRDefault="00947FCA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试题</w:t>
            </w:r>
          </w:p>
        </w:tc>
        <w:tc>
          <w:tcPr>
            <w:tcW w:w="5926" w:type="dxa"/>
          </w:tcPr>
          <w:p w:rsidR="00947FCA" w:rsidRDefault="00947FCA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  <w:tr w:rsidR="00947FCA" w:rsidTr="00BA0EF6">
        <w:trPr>
          <w:trHeight w:val="214"/>
        </w:trPr>
        <w:tc>
          <w:tcPr>
            <w:tcW w:w="2689" w:type="dxa"/>
            <w:vAlign w:val="center"/>
          </w:tcPr>
          <w:p w:rsidR="00947FCA" w:rsidRDefault="00947FCA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试题类型</w:t>
            </w:r>
          </w:p>
        </w:tc>
        <w:tc>
          <w:tcPr>
            <w:tcW w:w="5926" w:type="dxa"/>
          </w:tcPr>
          <w:p w:rsidR="00947FCA" w:rsidRDefault="00947FCA" w:rsidP="00BA0EF6">
            <w:pPr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改编</w:t>
            </w:r>
            <w:r>
              <w:rPr>
                <w:rFonts w:ascii="Times New Roman" w:eastAsia="仿宋" w:hAnsi="Times New Roman" w:cs="仿宋"/>
              </w:rPr>
              <w:t>/</w:t>
            </w:r>
            <w:r>
              <w:rPr>
                <w:rFonts w:ascii="Times New Roman" w:eastAsia="仿宋" w:hAnsi="Times New Roman" w:cs="仿宋"/>
              </w:rPr>
              <w:t>原创</w:t>
            </w:r>
          </w:p>
        </w:tc>
      </w:tr>
      <w:tr w:rsidR="00947FCA" w:rsidTr="00BA0EF6">
        <w:trPr>
          <w:trHeight w:val="603"/>
        </w:trPr>
        <w:tc>
          <w:tcPr>
            <w:tcW w:w="2689" w:type="dxa"/>
            <w:vAlign w:val="center"/>
          </w:tcPr>
          <w:p w:rsidR="00947FCA" w:rsidRDefault="00947FCA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试题出处</w:t>
            </w:r>
          </w:p>
        </w:tc>
        <w:tc>
          <w:tcPr>
            <w:tcW w:w="5926" w:type="dxa"/>
          </w:tcPr>
          <w:p w:rsidR="00947FCA" w:rsidRDefault="00947FCA" w:rsidP="00BA0EF6">
            <w:pPr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若改编，该空格贴上原题；若原创，该空格帖上参考文献。其他相关联的参考文献请打包（文献包命名：第</w:t>
            </w:r>
            <w:r>
              <w:rPr>
                <w:rFonts w:ascii="Times New Roman" w:eastAsia="仿宋" w:hAnsi="Times New Roman" w:cs="仿宋"/>
              </w:rPr>
              <w:t>*</w:t>
            </w:r>
            <w:r>
              <w:rPr>
                <w:rFonts w:ascii="Times New Roman" w:eastAsia="仿宋" w:hAnsi="Times New Roman" w:cs="仿宋"/>
              </w:rPr>
              <w:t>题文献）。</w:t>
            </w:r>
          </w:p>
        </w:tc>
      </w:tr>
      <w:tr w:rsidR="00947FCA" w:rsidTr="00BA0EF6">
        <w:trPr>
          <w:trHeight w:val="389"/>
        </w:trPr>
        <w:tc>
          <w:tcPr>
            <w:tcW w:w="2689" w:type="dxa"/>
            <w:vAlign w:val="center"/>
          </w:tcPr>
          <w:p w:rsidR="00947FCA" w:rsidRDefault="00947FCA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参考答案及评分标准</w:t>
            </w:r>
          </w:p>
        </w:tc>
        <w:tc>
          <w:tcPr>
            <w:tcW w:w="5926" w:type="dxa"/>
          </w:tcPr>
          <w:p w:rsidR="00947FCA" w:rsidRDefault="00947FCA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  <w:tr w:rsidR="00947FCA" w:rsidTr="00BA0EF6">
        <w:trPr>
          <w:trHeight w:val="266"/>
        </w:trPr>
        <w:tc>
          <w:tcPr>
            <w:tcW w:w="2689" w:type="dxa"/>
            <w:vAlign w:val="center"/>
          </w:tcPr>
          <w:p w:rsidR="00947FCA" w:rsidRDefault="00947FCA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命题意图或考核目标说明</w:t>
            </w:r>
          </w:p>
        </w:tc>
        <w:tc>
          <w:tcPr>
            <w:tcW w:w="5926" w:type="dxa"/>
          </w:tcPr>
          <w:p w:rsidR="00947FCA" w:rsidRDefault="00947FCA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  <w:tr w:rsidR="00947FCA" w:rsidTr="00BA0EF6">
        <w:trPr>
          <w:trHeight w:val="358"/>
        </w:trPr>
        <w:tc>
          <w:tcPr>
            <w:tcW w:w="2689" w:type="dxa"/>
            <w:vAlign w:val="center"/>
          </w:tcPr>
          <w:p w:rsidR="00947FCA" w:rsidRDefault="00947FCA" w:rsidP="00BA0EF6">
            <w:pPr>
              <w:jc w:val="center"/>
              <w:rPr>
                <w:rFonts w:ascii="Times New Roman" w:eastAsia="仿宋" w:hAnsi="Times New Roman" w:cs="仿宋" w:hint="default"/>
              </w:rPr>
            </w:pPr>
            <w:r>
              <w:rPr>
                <w:rFonts w:ascii="Times New Roman" w:eastAsia="仿宋" w:hAnsi="Times New Roman" w:cs="仿宋"/>
              </w:rPr>
              <w:t>难度估计</w:t>
            </w:r>
          </w:p>
        </w:tc>
        <w:tc>
          <w:tcPr>
            <w:tcW w:w="5926" w:type="dxa"/>
          </w:tcPr>
          <w:p w:rsidR="00947FCA" w:rsidRDefault="00947FCA" w:rsidP="00BA0EF6">
            <w:pPr>
              <w:rPr>
                <w:rFonts w:ascii="Times New Roman" w:eastAsia="仿宋" w:hAnsi="Times New Roman" w:cs="仿宋" w:hint="default"/>
              </w:rPr>
            </w:pPr>
          </w:p>
        </w:tc>
      </w:tr>
    </w:tbl>
    <w:p w:rsidR="00947FCA" w:rsidRDefault="00947FCA" w:rsidP="00947FCA">
      <w:pPr>
        <w:widowControl/>
        <w:spacing w:line="288" w:lineRule="auto"/>
        <w:rPr>
          <w:rFonts w:ascii="仿宋" w:eastAsia="仿宋" w:hAnsi="仿宋"/>
          <w:color w:val="000000" w:themeColor="text1"/>
          <w:szCs w:val="21"/>
        </w:rPr>
      </w:pPr>
      <w:r>
        <w:rPr>
          <w:rFonts w:ascii="仿宋" w:eastAsia="仿宋" w:hAnsi="仿宋" w:cs="宋体" w:hint="eastAsia"/>
          <w:color w:val="000000" w:themeColor="text1"/>
          <w:szCs w:val="21"/>
        </w:rPr>
        <w:t>四、</w:t>
      </w:r>
      <w:r>
        <w:rPr>
          <w:rFonts w:ascii="仿宋" w:eastAsia="仿宋" w:hAnsi="仿宋" w:cs="宋体"/>
          <w:color w:val="000000" w:themeColor="text1"/>
          <w:szCs w:val="21"/>
        </w:rPr>
        <w:t>注意事项</w:t>
      </w:r>
    </w:p>
    <w:p w:rsidR="00947FCA" w:rsidRDefault="00947FCA" w:rsidP="00947FCA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所有参赛得奖的作品不能公开使用，版权归园区教师发展中心所有，纳入园区模拟考题库，供今后模拟考选用。</w:t>
      </w:r>
    </w:p>
    <w:p w:rsidR="007B7D65" w:rsidRDefault="007B7D65" w:rsidP="007B7D65">
      <w:pPr>
        <w:spacing w:line="288" w:lineRule="auto"/>
        <w:rPr>
          <w:rFonts w:ascii="黑体" w:eastAsia="黑体" w:hAnsi="黑体" w:cs="宋体"/>
          <w:b/>
          <w:color w:val="FF0000"/>
          <w:kern w:val="0"/>
          <w:sz w:val="24"/>
          <w:szCs w:val="24"/>
        </w:rPr>
      </w:pPr>
    </w:p>
    <w:p w:rsidR="00291D82" w:rsidRPr="00D45DB5" w:rsidRDefault="00291D82" w:rsidP="00291D82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 w:rsidRPr="00D45DB5"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思想政治</w:t>
      </w:r>
    </w:p>
    <w:p w:rsidR="00291D82" w:rsidRPr="008F624B" w:rsidRDefault="00291D82" w:rsidP="00291D82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一、试卷结构、题型、题量</w:t>
      </w:r>
    </w:p>
    <w:p w:rsidR="00291D82" w:rsidRPr="008F624B" w:rsidRDefault="00291D82" w:rsidP="00291D82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试卷包括选择题、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非选择题两部分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参照江苏省高考政治试卷，考点应该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涉及7个模块；选择题</w:t>
      </w:r>
      <w:r>
        <w:rPr>
          <w:rFonts w:ascii="仿宋" w:eastAsia="仿宋" w:hAnsi="仿宋" w:cs="宋体"/>
          <w:color w:val="000000" w:themeColor="text1"/>
          <w:kern w:val="0"/>
          <w:szCs w:val="21"/>
        </w:rPr>
        <w:t>15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题，每小题</w:t>
      </w:r>
      <w:r>
        <w:rPr>
          <w:rFonts w:ascii="仿宋" w:eastAsia="仿宋" w:hAnsi="仿宋" w:cs="宋体"/>
          <w:color w:val="000000" w:themeColor="text1"/>
          <w:kern w:val="0"/>
          <w:szCs w:val="21"/>
        </w:rPr>
        <w:t>3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分，共</w:t>
      </w:r>
      <w:r>
        <w:rPr>
          <w:rFonts w:ascii="仿宋" w:eastAsia="仿宋" w:hAnsi="仿宋" w:cs="宋体"/>
          <w:color w:val="000000" w:themeColor="text1"/>
          <w:kern w:val="0"/>
          <w:szCs w:val="21"/>
        </w:rPr>
        <w:t>45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题分；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非选择题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，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5道题，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共</w:t>
      </w:r>
      <w:r>
        <w:rPr>
          <w:rFonts w:ascii="仿宋" w:eastAsia="仿宋" w:hAnsi="仿宋" w:cs="宋体"/>
          <w:color w:val="000000" w:themeColor="text1"/>
          <w:kern w:val="0"/>
          <w:szCs w:val="21"/>
        </w:rPr>
        <w:t>55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分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</w:p>
    <w:p w:rsidR="00291D82" w:rsidRPr="008F624B" w:rsidRDefault="00291D82" w:rsidP="00291D82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二、考核目标、要求和范围</w:t>
      </w:r>
    </w:p>
    <w:p w:rsidR="00291D82" w:rsidRPr="008F624B" w:rsidRDefault="00291D82" w:rsidP="00291D82">
      <w:pPr>
        <w:widowControl/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根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据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新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修订《普通高中思想政治课程标准》中有关</w:t>
      </w:r>
      <w:r w:rsidRPr="008F624B">
        <w:rPr>
          <w:rFonts w:ascii="仿宋" w:eastAsia="仿宋" w:hAnsi="仿宋" w:cs="宋体" w:hint="eastAsia"/>
          <w:color w:val="000000"/>
          <w:kern w:val="0"/>
          <w:szCs w:val="21"/>
        </w:rPr>
        <w:t>“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实施建议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”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中的教学与评价建议、学业水平考试命题建议</w:t>
      </w:r>
      <w:r w:rsidRPr="008F624B">
        <w:rPr>
          <w:rFonts w:ascii="仿宋" w:eastAsia="仿宋" w:hAnsi="仿宋" w:cs="宋体"/>
          <w:color w:val="000000" w:themeColor="text1"/>
          <w:kern w:val="0"/>
          <w:szCs w:val="21"/>
        </w:rPr>
        <w:t>进行命题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。</w:t>
      </w:r>
    </w:p>
    <w:p w:rsidR="00291D82" w:rsidRPr="008F624B" w:rsidRDefault="00291D82" w:rsidP="00291D82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三、命题要求</w:t>
      </w:r>
    </w:p>
    <w:p w:rsidR="00291D82" w:rsidRPr="008F624B" w:rsidRDefault="00291D82" w:rsidP="00291D82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1.命题要求：体现素养型、情境型、综合性、开放性。</w:t>
      </w:r>
    </w:p>
    <w:p w:rsidR="00291D82" w:rsidRPr="008F624B" w:rsidRDefault="00291D82" w:rsidP="00291D82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2.题目来源：原创，知识点</w:t>
      </w:r>
      <w:r>
        <w:rPr>
          <w:rFonts w:ascii="仿宋" w:eastAsia="仿宋" w:hAnsi="仿宋" w:cs="宋体" w:hint="eastAsia"/>
          <w:color w:val="000000" w:themeColor="text1"/>
          <w:kern w:val="0"/>
          <w:szCs w:val="21"/>
        </w:rPr>
        <w:t>分布合理，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不重复。</w:t>
      </w:r>
    </w:p>
    <w:p w:rsidR="00291D82" w:rsidRPr="008F624B" w:rsidRDefault="00291D82" w:rsidP="00291D82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 w:rsidRPr="008F624B">
        <w:rPr>
          <w:rFonts w:ascii="仿宋" w:eastAsia="仿宋" w:hAnsi="仿宋" w:cs="宋体"/>
          <w:color w:val="000000" w:themeColor="text1"/>
          <w:szCs w:val="21"/>
        </w:rPr>
        <w:t>四、注意事项</w:t>
      </w:r>
    </w:p>
    <w:p w:rsidR="00291D82" w:rsidRPr="008F624B" w:rsidRDefault="00291D82" w:rsidP="00291D82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所有参赛得奖的作品不能公开使用，版权归园区教师发展中心所有，纳入园区模拟考题库，供今后模拟考选用。</w:t>
      </w:r>
    </w:p>
    <w:p w:rsidR="00291D82" w:rsidRDefault="00291D82" w:rsidP="007B7D65">
      <w:pPr>
        <w:spacing w:line="288" w:lineRule="auto"/>
        <w:rPr>
          <w:rFonts w:ascii="黑体" w:eastAsia="黑体" w:hAnsi="黑体" w:cs="宋体"/>
          <w:b/>
          <w:color w:val="FF0000"/>
          <w:kern w:val="0"/>
          <w:sz w:val="24"/>
          <w:szCs w:val="24"/>
        </w:rPr>
      </w:pPr>
    </w:p>
    <w:p w:rsidR="007B7D65" w:rsidRPr="007B7D65" w:rsidRDefault="007B7D65" w:rsidP="007B7D65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  <w:r w:rsidRPr="007B7D65">
        <w:rPr>
          <w:rFonts w:ascii="黑体" w:eastAsia="黑体" w:hAnsi="黑体" w:cs="宋体" w:hint="eastAsia"/>
          <w:b/>
          <w:color w:val="000000" w:themeColor="text1"/>
          <w:kern w:val="0"/>
          <w:sz w:val="24"/>
          <w:szCs w:val="24"/>
        </w:rPr>
        <w:t>高中历史</w:t>
      </w:r>
    </w:p>
    <w:p w:rsidR="007B7D65" w:rsidRPr="007B7D65" w:rsidRDefault="007B7D65" w:rsidP="007B7D65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一、试卷结构与题型</w:t>
      </w:r>
    </w:p>
    <w:p w:rsidR="007B7D65" w:rsidRPr="007B7D65" w:rsidRDefault="007B7D65" w:rsidP="007B7D6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模拟江苏省高考试卷。</w:t>
      </w:r>
    </w:p>
    <w:p w:rsidR="007B7D65" w:rsidRPr="007B7D65" w:rsidRDefault="007B7D65" w:rsidP="007B7D65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二、考核目标、要求和范围</w:t>
      </w:r>
    </w:p>
    <w:p w:rsidR="007B7D65" w:rsidRPr="007B7D65" w:rsidRDefault="007B7D65" w:rsidP="007B7D6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按《普通高中历史课程标准》“五、学业质量；六、实施建议”规定的内容来确定。</w:t>
      </w:r>
    </w:p>
    <w:p w:rsidR="007B7D65" w:rsidRPr="007B7D65" w:rsidRDefault="007B7D65" w:rsidP="007B7D65">
      <w:pPr>
        <w:spacing w:line="288" w:lineRule="auto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三、命题要求</w:t>
      </w:r>
    </w:p>
    <w:p w:rsidR="007B7D65" w:rsidRPr="007B7D65" w:rsidRDefault="007B7D65" w:rsidP="007B7D6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1．内容：6道单选题（中国史、世界史各时段1题）+</w:t>
      </w:r>
      <w:r w:rsidRPr="007B7D65">
        <w:rPr>
          <w:rFonts w:ascii="仿宋" w:eastAsia="仿宋" w:hAnsi="仿宋" w:cs="宋体"/>
          <w:color w:val="000000" w:themeColor="text1"/>
          <w:kern w:val="0"/>
          <w:szCs w:val="21"/>
        </w:rPr>
        <w:t>1道材料解析题（一般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3小问，最后一问为开放性设问）。</w:t>
      </w:r>
    </w:p>
    <w:p w:rsidR="007B7D65" w:rsidRPr="007B7D65" w:rsidRDefault="007B7D65" w:rsidP="007B7D6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/>
          <w:color w:val="000000" w:themeColor="text1"/>
          <w:kern w:val="0"/>
          <w:szCs w:val="21"/>
        </w:rPr>
        <w:t>2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．格式要求：①题目；②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参考答案及</w:t>
      </w:r>
      <w:r w:rsidRPr="007B7D65">
        <w:rPr>
          <w:rFonts w:ascii="仿宋" w:eastAsia="仿宋" w:hAnsi="仿宋" w:hint="eastAsia"/>
          <w:color w:val="000000" w:themeColor="text1"/>
          <w:kern w:val="0"/>
          <w:szCs w:val="21"/>
        </w:rPr>
        <w:t>评分标准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；③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考核目标和命题意图；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④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题目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来源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（原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创题还是改编题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）；</w:t>
      </w: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>⑤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难度系数</w:t>
      </w:r>
      <w:r w:rsidR="0024427C">
        <w:rPr>
          <w:rFonts w:ascii="仿宋" w:eastAsia="仿宋" w:hAnsi="仿宋" w:hint="eastAsia"/>
          <w:color w:val="000000" w:themeColor="text1"/>
          <w:szCs w:val="21"/>
        </w:rPr>
        <w:t>预估</w:t>
      </w:r>
      <w:r w:rsidRPr="007B7D65">
        <w:rPr>
          <w:rFonts w:ascii="仿宋" w:eastAsia="仿宋" w:hAnsi="仿宋" w:hint="eastAsia"/>
          <w:color w:val="000000" w:themeColor="text1"/>
          <w:szCs w:val="21"/>
        </w:rPr>
        <w:t>。</w:t>
      </w:r>
    </w:p>
    <w:p w:rsidR="007B7D65" w:rsidRPr="007B7D65" w:rsidRDefault="007B7D65" w:rsidP="007B7D65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 w:rsidRPr="007B7D65">
        <w:rPr>
          <w:rFonts w:ascii="仿宋" w:eastAsia="仿宋" w:hAnsi="仿宋" w:cs="宋体"/>
          <w:color w:val="000000" w:themeColor="text1"/>
          <w:szCs w:val="21"/>
        </w:rPr>
        <w:t>四、注意事项</w:t>
      </w:r>
    </w:p>
    <w:p w:rsidR="007B7D65" w:rsidRPr="008F624B" w:rsidRDefault="007B7D65" w:rsidP="007B7D65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7B7D65"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所有参赛得奖的作品不能公开使用，版权归园区教师发展中心所有，纳入园区模拟考题库，</w:t>
      </w:r>
      <w:r w:rsidRPr="008F624B">
        <w:rPr>
          <w:rFonts w:ascii="仿宋" w:eastAsia="仿宋" w:hAnsi="仿宋" w:cs="宋体" w:hint="eastAsia"/>
          <w:color w:val="000000" w:themeColor="text1"/>
          <w:kern w:val="0"/>
          <w:szCs w:val="21"/>
        </w:rPr>
        <w:t>供今后模拟考选用。</w:t>
      </w:r>
    </w:p>
    <w:p w:rsidR="00CE190D" w:rsidRDefault="00CE190D" w:rsidP="00CE190D">
      <w:pPr>
        <w:spacing w:line="288" w:lineRule="auto"/>
        <w:rPr>
          <w:rFonts w:ascii="黑体" w:eastAsia="黑体" w:hAnsi="黑体" w:cs="宋体"/>
          <w:b/>
          <w:color w:val="000000" w:themeColor="text1"/>
          <w:kern w:val="0"/>
          <w:sz w:val="24"/>
          <w:szCs w:val="24"/>
        </w:rPr>
      </w:pPr>
    </w:p>
    <w:p w:rsidR="00CE190D" w:rsidRPr="005D511B" w:rsidRDefault="00CE190D" w:rsidP="00CE190D">
      <w:pPr>
        <w:spacing w:line="288" w:lineRule="auto"/>
        <w:rPr>
          <w:rFonts w:ascii="仿宋" w:eastAsia="仿宋" w:hAnsi="仿宋" w:cs="宋体"/>
          <w:b/>
          <w:color w:val="000000" w:themeColor="text1"/>
          <w:kern w:val="0"/>
          <w:sz w:val="28"/>
          <w:szCs w:val="28"/>
        </w:rPr>
      </w:pPr>
      <w:r w:rsidRPr="005D511B">
        <w:rPr>
          <w:rFonts w:ascii="仿宋" w:eastAsia="仿宋" w:hAnsi="仿宋" w:cs="宋体"/>
          <w:b/>
          <w:color w:val="000000" w:themeColor="text1"/>
          <w:kern w:val="0"/>
          <w:sz w:val="28"/>
          <w:szCs w:val="28"/>
        </w:rPr>
        <w:t>高中地理</w:t>
      </w:r>
    </w:p>
    <w:p w:rsidR="00CE190D" w:rsidRPr="00461DD1" w:rsidRDefault="00CE190D" w:rsidP="00461DD1">
      <w:pPr>
        <w:spacing w:line="288" w:lineRule="auto"/>
        <w:rPr>
          <w:rFonts w:ascii="仿宋" w:eastAsia="仿宋" w:hAnsi="仿宋"/>
          <w:color w:val="000000" w:themeColor="text1"/>
          <w:kern w:val="0"/>
          <w:szCs w:val="21"/>
        </w:rPr>
      </w:pPr>
      <w:r w:rsidRPr="00461DD1">
        <w:rPr>
          <w:rFonts w:ascii="仿宋" w:eastAsia="仿宋" w:hAnsi="仿宋" w:cs="黑体"/>
          <w:color w:val="000000" w:themeColor="text1"/>
          <w:szCs w:val="21"/>
        </w:rPr>
        <w:t>一、试卷结构、题型、题量</w:t>
      </w:r>
    </w:p>
    <w:p w:rsidR="00CE190D" w:rsidRPr="00461DD1" w:rsidRDefault="00CE190D" w:rsidP="00CE190D">
      <w:pPr>
        <w:spacing w:line="288" w:lineRule="auto"/>
        <w:ind w:firstLine="48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宋体"/>
          <w:color w:val="000000" w:themeColor="text1"/>
          <w:szCs w:val="21"/>
        </w:rPr>
        <w:t>试卷包括单项选择题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和</w:t>
      </w:r>
      <w:r w:rsidRPr="00461DD1">
        <w:rPr>
          <w:rFonts w:ascii="仿宋" w:eastAsia="仿宋" w:hAnsi="仿宋" w:cs="宋体"/>
          <w:color w:val="000000" w:themeColor="text1"/>
          <w:szCs w:val="21"/>
        </w:rPr>
        <w:t>综合题。单项选择题</w:t>
      </w:r>
      <w:r w:rsidRPr="00461DD1">
        <w:rPr>
          <w:rFonts w:ascii="仿宋" w:eastAsia="仿宋" w:hAnsi="仿宋"/>
          <w:color w:val="000000" w:themeColor="text1"/>
          <w:szCs w:val="21"/>
        </w:rPr>
        <w:t>2</w:t>
      </w:r>
      <w:r w:rsidRPr="00461DD1">
        <w:rPr>
          <w:rFonts w:ascii="仿宋" w:eastAsia="仿宋" w:hAnsi="仿宋" w:cs="宋体"/>
          <w:color w:val="000000" w:themeColor="text1"/>
          <w:szCs w:val="21"/>
        </w:rPr>
        <w:t>组，每组</w:t>
      </w:r>
      <w:r w:rsidRPr="00461DD1">
        <w:rPr>
          <w:rFonts w:ascii="仿宋" w:eastAsia="仿宋" w:hAnsi="仿宋"/>
          <w:color w:val="000000" w:themeColor="text1"/>
          <w:szCs w:val="21"/>
        </w:rPr>
        <w:t>2</w:t>
      </w:r>
      <w:r w:rsidRPr="00461DD1">
        <w:rPr>
          <w:rFonts w:ascii="仿宋" w:eastAsia="仿宋" w:hAnsi="仿宋" w:cs="宋体"/>
          <w:color w:val="000000" w:themeColor="text1"/>
          <w:szCs w:val="21"/>
        </w:rPr>
        <w:t>问。综合题</w:t>
      </w:r>
      <w:r w:rsidRPr="00461DD1">
        <w:rPr>
          <w:rFonts w:ascii="仿宋" w:eastAsia="仿宋" w:hAnsi="仿宋"/>
          <w:color w:val="000000" w:themeColor="text1"/>
          <w:szCs w:val="21"/>
        </w:rPr>
        <w:t>1</w:t>
      </w:r>
      <w:r w:rsidRPr="00461DD1">
        <w:rPr>
          <w:rFonts w:ascii="仿宋" w:eastAsia="仿宋" w:hAnsi="仿宋" w:cs="宋体"/>
          <w:color w:val="000000" w:themeColor="text1"/>
          <w:szCs w:val="21"/>
        </w:rPr>
        <w:t>组，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含</w:t>
      </w:r>
      <w:r w:rsidRPr="00461DD1">
        <w:rPr>
          <w:rFonts w:ascii="仿宋" w:eastAsia="仿宋" w:hAnsi="仿宋"/>
          <w:color w:val="000000" w:themeColor="text1"/>
          <w:szCs w:val="21"/>
        </w:rPr>
        <w:t>3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～</w:t>
      </w:r>
      <w:r w:rsidRPr="00461DD1">
        <w:rPr>
          <w:rFonts w:ascii="仿宋" w:eastAsia="仿宋" w:hAnsi="仿宋"/>
          <w:color w:val="000000" w:themeColor="text1"/>
          <w:szCs w:val="21"/>
        </w:rPr>
        <w:t>4</w:t>
      </w:r>
      <w:r w:rsidRPr="00461DD1">
        <w:rPr>
          <w:rFonts w:ascii="仿宋" w:eastAsia="仿宋" w:hAnsi="仿宋" w:cs="宋体"/>
          <w:color w:val="000000" w:themeColor="text1"/>
          <w:szCs w:val="21"/>
        </w:rPr>
        <w:t>个小</w:t>
      </w:r>
      <w:r w:rsidRPr="00461DD1">
        <w:rPr>
          <w:rFonts w:ascii="仿宋" w:eastAsia="仿宋" w:hAnsi="仿宋" w:cs="宋体"/>
          <w:color w:val="000000"/>
          <w:szCs w:val="21"/>
        </w:rPr>
        <w:t>问</w:t>
      </w:r>
      <w:r w:rsidRPr="00461DD1">
        <w:rPr>
          <w:rFonts w:ascii="仿宋" w:eastAsia="仿宋" w:hAnsi="仿宋" w:cs="宋体"/>
          <w:color w:val="000000" w:themeColor="text1"/>
          <w:szCs w:val="21"/>
        </w:rPr>
        <w:t>。</w:t>
      </w:r>
    </w:p>
    <w:p w:rsidR="00CE190D" w:rsidRPr="00461DD1" w:rsidRDefault="00CE190D" w:rsidP="00CE190D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黑体"/>
          <w:color w:val="000000" w:themeColor="text1"/>
          <w:szCs w:val="21"/>
        </w:rPr>
        <w:t>二、考核目标、要求和范围</w:t>
      </w:r>
    </w:p>
    <w:p w:rsidR="00CE190D" w:rsidRPr="00461DD1" w:rsidRDefault="00CE190D" w:rsidP="00CE190D">
      <w:pPr>
        <w:spacing w:line="288" w:lineRule="auto"/>
        <w:ind w:firstLine="48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宋体"/>
          <w:color w:val="000000" w:themeColor="text1"/>
          <w:szCs w:val="21"/>
        </w:rPr>
        <w:t>《普通高中地理课程标准（</w:t>
      </w:r>
      <w:r w:rsidRPr="00461DD1">
        <w:rPr>
          <w:rFonts w:ascii="仿宋" w:eastAsia="仿宋" w:hAnsi="仿宋"/>
          <w:color w:val="000000" w:themeColor="text1"/>
          <w:szCs w:val="21"/>
        </w:rPr>
        <w:t>2017</w:t>
      </w:r>
      <w:r w:rsidRPr="00461DD1">
        <w:rPr>
          <w:rFonts w:ascii="仿宋" w:eastAsia="仿宋" w:hAnsi="仿宋" w:cs="宋体"/>
          <w:color w:val="000000" w:themeColor="text1"/>
          <w:szCs w:val="21"/>
        </w:rPr>
        <w:t>年版</w:t>
      </w:r>
      <w:r w:rsidRPr="00461DD1">
        <w:rPr>
          <w:rFonts w:ascii="仿宋" w:eastAsia="仿宋" w:hAnsi="仿宋"/>
          <w:color w:val="000000" w:themeColor="text1"/>
          <w:szCs w:val="21"/>
        </w:rPr>
        <w:t>2020</w:t>
      </w:r>
      <w:r w:rsidRPr="00461DD1">
        <w:rPr>
          <w:rFonts w:ascii="仿宋" w:eastAsia="仿宋" w:hAnsi="仿宋" w:cs="宋体"/>
          <w:color w:val="000000" w:themeColor="text1"/>
          <w:szCs w:val="21"/>
        </w:rPr>
        <w:t>年修订）</w:t>
      </w:r>
      <w:r w:rsidRPr="00461DD1">
        <w:rPr>
          <w:rFonts w:ascii="仿宋" w:eastAsia="仿宋" w:hAnsi="仿宋" w:cs="宋体"/>
          <w:color w:val="000000"/>
          <w:szCs w:val="21"/>
        </w:rPr>
        <w:t>》、《</w:t>
      </w:r>
      <w:r w:rsidRPr="00461DD1">
        <w:rPr>
          <w:rFonts w:ascii="仿宋" w:eastAsia="仿宋" w:hAnsi="仿宋" w:cs="宋体"/>
          <w:color w:val="000000" w:themeColor="text1"/>
          <w:szCs w:val="21"/>
        </w:rPr>
        <w:t>普通高中地理课程标准（</w:t>
      </w:r>
      <w:r w:rsidRPr="00461DD1">
        <w:rPr>
          <w:rFonts w:ascii="仿宋" w:eastAsia="仿宋" w:hAnsi="仿宋"/>
          <w:color w:val="000000" w:themeColor="text1"/>
          <w:szCs w:val="21"/>
        </w:rPr>
        <w:t>2017</w:t>
      </w:r>
      <w:r w:rsidRPr="00461DD1">
        <w:rPr>
          <w:rFonts w:ascii="仿宋" w:eastAsia="仿宋" w:hAnsi="仿宋" w:cs="宋体"/>
          <w:color w:val="000000" w:themeColor="text1"/>
          <w:szCs w:val="21"/>
        </w:rPr>
        <w:t>年版</w:t>
      </w:r>
      <w:r w:rsidRPr="00461DD1">
        <w:rPr>
          <w:rFonts w:ascii="仿宋" w:eastAsia="仿宋" w:hAnsi="仿宋"/>
          <w:color w:val="000000" w:themeColor="text1"/>
          <w:szCs w:val="21"/>
        </w:rPr>
        <w:t>2020</w:t>
      </w:r>
      <w:r w:rsidRPr="00461DD1">
        <w:rPr>
          <w:rFonts w:ascii="仿宋" w:eastAsia="仿宋" w:hAnsi="仿宋" w:cs="宋体"/>
          <w:color w:val="000000" w:themeColor="text1"/>
          <w:szCs w:val="21"/>
        </w:rPr>
        <w:t>年修订）解读》</w:t>
      </w:r>
    </w:p>
    <w:p w:rsidR="00CE190D" w:rsidRPr="00461DD1" w:rsidRDefault="00CE190D" w:rsidP="00CE190D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黑体"/>
          <w:color w:val="000000" w:themeColor="text1"/>
          <w:szCs w:val="21"/>
        </w:rPr>
        <w:lastRenderedPageBreak/>
        <w:t>三、命题要求</w:t>
      </w:r>
    </w:p>
    <w:p w:rsidR="00CE190D" w:rsidRPr="00461DD1" w:rsidRDefault="00CE190D" w:rsidP="00CE190D">
      <w:pPr>
        <w:spacing w:line="288" w:lineRule="auto"/>
        <w:ind w:firstLineChars="200"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/>
          <w:color w:val="000000" w:themeColor="text1"/>
          <w:szCs w:val="21"/>
        </w:rPr>
        <w:t>1</w:t>
      </w:r>
      <w:r w:rsidRPr="00461DD1">
        <w:rPr>
          <w:rFonts w:ascii="仿宋" w:eastAsia="仿宋" w:hAnsi="仿宋" w:hint="eastAsia"/>
          <w:color w:val="000000" w:themeColor="text1"/>
          <w:szCs w:val="21"/>
        </w:rPr>
        <w:t>．</w:t>
      </w:r>
      <w:r w:rsidRPr="00461DD1">
        <w:rPr>
          <w:rFonts w:ascii="仿宋" w:eastAsia="仿宋" w:hAnsi="仿宋" w:cs="宋体"/>
          <w:color w:val="000000" w:themeColor="text1"/>
          <w:szCs w:val="21"/>
        </w:rPr>
        <w:t>题目来源：原创或改编，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无重复</w:t>
      </w:r>
      <w:r w:rsidRPr="00461DD1">
        <w:rPr>
          <w:rFonts w:ascii="仿宋" w:eastAsia="仿宋" w:hAnsi="仿宋" w:cs="宋体"/>
          <w:color w:val="000000" w:themeColor="text1"/>
          <w:szCs w:val="21"/>
        </w:rPr>
        <w:t>知识点</w:t>
      </w:r>
    </w:p>
    <w:p w:rsidR="00CE190D" w:rsidRPr="00461DD1" w:rsidRDefault="00CE190D" w:rsidP="00CE190D">
      <w:pPr>
        <w:spacing w:line="288" w:lineRule="auto"/>
        <w:ind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/>
          <w:color w:val="000000" w:themeColor="text1"/>
          <w:szCs w:val="21"/>
        </w:rPr>
        <w:t>2</w:t>
      </w:r>
      <w:r w:rsidRPr="00461DD1">
        <w:rPr>
          <w:rFonts w:ascii="仿宋" w:eastAsia="仿宋" w:hAnsi="仿宋" w:hint="eastAsia"/>
          <w:color w:val="000000" w:themeColor="text1"/>
          <w:szCs w:val="21"/>
        </w:rPr>
        <w:t>．</w:t>
      </w:r>
      <w:r w:rsidRPr="00461DD1">
        <w:rPr>
          <w:rFonts w:ascii="仿宋" w:eastAsia="仿宋" w:hAnsi="仿宋" w:cs="宋体"/>
          <w:color w:val="000000" w:themeColor="text1"/>
          <w:szCs w:val="21"/>
        </w:rPr>
        <w:t>格式要求：试题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、</w:t>
      </w:r>
      <w:r w:rsidRPr="00461DD1">
        <w:rPr>
          <w:rFonts w:ascii="仿宋" w:eastAsia="仿宋" w:hAnsi="仿宋" w:cs="宋体"/>
          <w:color w:val="000000" w:themeColor="text1"/>
          <w:szCs w:val="21"/>
        </w:rPr>
        <w:t>参考答案及评分标准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、</w:t>
      </w:r>
      <w:r w:rsidRPr="00461DD1">
        <w:rPr>
          <w:rFonts w:ascii="仿宋" w:eastAsia="仿宋" w:hAnsi="仿宋" w:cs="宋体"/>
          <w:color w:val="000000" w:themeColor="text1"/>
          <w:szCs w:val="21"/>
        </w:rPr>
        <w:t>解析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、命题意图、改编题需附原题等。</w:t>
      </w:r>
    </w:p>
    <w:p w:rsidR="00CE190D" w:rsidRPr="00461DD1" w:rsidRDefault="00CE190D" w:rsidP="00CE190D">
      <w:pPr>
        <w:spacing w:line="288" w:lineRule="auto"/>
        <w:ind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/>
          <w:color w:val="000000" w:themeColor="text1"/>
          <w:szCs w:val="21"/>
        </w:rPr>
        <w:t>3.</w:t>
      </w:r>
      <w:r w:rsidRPr="00461DD1">
        <w:rPr>
          <w:rFonts w:ascii="仿宋" w:eastAsia="仿宋" w:hAnsi="仿宋" w:cs="宋体"/>
          <w:color w:val="000000" w:themeColor="text1"/>
          <w:szCs w:val="21"/>
        </w:rPr>
        <w:t>内容要求：</w:t>
      </w:r>
    </w:p>
    <w:p w:rsidR="00CE190D" w:rsidRPr="00461DD1" w:rsidRDefault="00CE190D" w:rsidP="00CE190D">
      <w:pPr>
        <w:spacing w:line="288" w:lineRule="auto"/>
        <w:ind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宋体"/>
          <w:color w:val="000000" w:themeColor="text1"/>
          <w:szCs w:val="21"/>
        </w:rPr>
        <w:t>①选择题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：</w:t>
      </w:r>
      <w:r w:rsidRPr="00461DD1">
        <w:rPr>
          <w:rFonts w:ascii="仿宋" w:eastAsia="仿宋" w:hAnsi="仿宋" w:cs="宋体"/>
          <w:color w:val="000000" w:themeColor="text1"/>
          <w:szCs w:val="21"/>
        </w:rPr>
        <w:t>文字材料不超过</w:t>
      </w:r>
      <w:r w:rsidRPr="00461DD1">
        <w:rPr>
          <w:rFonts w:ascii="仿宋" w:eastAsia="仿宋" w:hAnsi="仿宋"/>
          <w:color w:val="000000" w:themeColor="text1"/>
          <w:szCs w:val="21"/>
        </w:rPr>
        <w:t>100</w:t>
      </w:r>
      <w:r w:rsidRPr="00461DD1">
        <w:rPr>
          <w:rFonts w:ascii="仿宋" w:eastAsia="仿宋" w:hAnsi="仿宋" w:cs="宋体"/>
          <w:color w:val="000000" w:themeColor="text1"/>
          <w:szCs w:val="21"/>
        </w:rPr>
        <w:t>个字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；</w:t>
      </w:r>
      <w:r w:rsidRPr="00461DD1">
        <w:rPr>
          <w:rFonts w:ascii="仿宋" w:eastAsia="仿宋" w:hAnsi="仿宋" w:cs="宋体"/>
          <w:color w:val="000000" w:themeColor="text1"/>
          <w:szCs w:val="21"/>
        </w:rPr>
        <w:t>图表不超过</w:t>
      </w:r>
      <w:r w:rsidRPr="00461DD1">
        <w:rPr>
          <w:rFonts w:ascii="仿宋" w:eastAsia="仿宋" w:hAnsi="仿宋"/>
          <w:color w:val="000000" w:themeColor="text1"/>
          <w:szCs w:val="21"/>
        </w:rPr>
        <w:t>2</w:t>
      </w:r>
      <w:r w:rsidRPr="00461DD1">
        <w:rPr>
          <w:rFonts w:ascii="仿宋" w:eastAsia="仿宋" w:hAnsi="仿宋" w:cs="宋体"/>
          <w:color w:val="000000" w:themeColor="text1"/>
          <w:szCs w:val="21"/>
        </w:rPr>
        <w:t>个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；每组题中的</w:t>
      </w:r>
      <w:r w:rsidRPr="00461DD1">
        <w:rPr>
          <w:rFonts w:ascii="仿宋" w:eastAsia="仿宋" w:hAnsi="仿宋"/>
          <w:color w:val="000000" w:themeColor="text1"/>
          <w:szCs w:val="21"/>
        </w:rPr>
        <w:t>2</w:t>
      </w:r>
      <w:proofErr w:type="gramStart"/>
      <w:r w:rsidRPr="00461DD1">
        <w:rPr>
          <w:rFonts w:ascii="仿宋" w:eastAsia="仿宋" w:hAnsi="仿宋" w:hint="eastAsia"/>
          <w:color w:val="000000" w:themeColor="text1"/>
          <w:szCs w:val="21"/>
        </w:rPr>
        <w:t>小</w:t>
      </w:r>
      <w:r w:rsidRPr="00461DD1">
        <w:rPr>
          <w:rFonts w:ascii="仿宋" w:eastAsia="仿宋" w:hAnsi="仿宋" w:cs="宋体"/>
          <w:color w:val="000000" w:themeColor="text1"/>
          <w:szCs w:val="21"/>
        </w:rPr>
        <w:t>问无</w:t>
      </w:r>
      <w:proofErr w:type="gramEnd"/>
      <w:r w:rsidRPr="00461DD1">
        <w:rPr>
          <w:rFonts w:ascii="仿宋" w:eastAsia="仿宋" w:hAnsi="仿宋" w:cs="宋体" w:hint="eastAsia"/>
          <w:color w:val="000000" w:themeColor="text1"/>
          <w:szCs w:val="21"/>
        </w:rPr>
        <w:t>相互</w:t>
      </w:r>
      <w:r w:rsidRPr="00461DD1">
        <w:rPr>
          <w:rFonts w:ascii="仿宋" w:eastAsia="仿宋" w:hAnsi="仿宋" w:cs="宋体"/>
          <w:color w:val="000000" w:themeColor="text1"/>
          <w:szCs w:val="21"/>
        </w:rPr>
        <w:t>关联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；</w:t>
      </w:r>
      <w:r w:rsidRPr="00461DD1">
        <w:rPr>
          <w:rFonts w:ascii="仿宋" w:eastAsia="仿宋" w:hAnsi="仿宋" w:cs="宋体"/>
          <w:color w:val="000000" w:themeColor="text1"/>
          <w:szCs w:val="21"/>
        </w:rPr>
        <w:t>鼓励设问指向地理实践力。</w:t>
      </w:r>
    </w:p>
    <w:p w:rsidR="00CE190D" w:rsidRPr="00461DD1" w:rsidRDefault="00CE190D" w:rsidP="00CE190D">
      <w:pPr>
        <w:spacing w:line="288" w:lineRule="auto"/>
        <w:ind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宋体"/>
          <w:color w:val="000000" w:themeColor="text1"/>
          <w:szCs w:val="21"/>
        </w:rPr>
        <w:t>②综合题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：</w:t>
      </w:r>
      <w:r w:rsidRPr="00461DD1">
        <w:rPr>
          <w:rFonts w:ascii="仿宋" w:eastAsia="仿宋" w:hAnsi="仿宋" w:cs="宋体"/>
          <w:color w:val="000000" w:themeColor="text1"/>
          <w:szCs w:val="21"/>
        </w:rPr>
        <w:t>文字材料不超过</w:t>
      </w:r>
      <w:r w:rsidRPr="00461DD1">
        <w:rPr>
          <w:rFonts w:ascii="仿宋" w:eastAsia="仿宋" w:hAnsi="仿宋"/>
          <w:color w:val="000000" w:themeColor="text1"/>
          <w:szCs w:val="21"/>
        </w:rPr>
        <w:t>3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则，</w:t>
      </w:r>
      <w:r w:rsidRPr="00461DD1">
        <w:rPr>
          <w:rFonts w:ascii="仿宋" w:eastAsia="仿宋" w:hAnsi="仿宋" w:cs="宋体"/>
          <w:color w:val="000000" w:themeColor="text1"/>
          <w:szCs w:val="21"/>
        </w:rPr>
        <w:t>每</w:t>
      </w:r>
      <w:r w:rsidRPr="00461DD1">
        <w:rPr>
          <w:rFonts w:ascii="仿宋" w:eastAsia="仿宋" w:hAnsi="仿宋" w:cs="宋体"/>
          <w:color w:val="000000"/>
          <w:szCs w:val="21"/>
        </w:rPr>
        <w:t>则</w:t>
      </w:r>
      <w:r w:rsidRPr="00461DD1">
        <w:rPr>
          <w:rFonts w:ascii="仿宋" w:eastAsia="仿宋" w:hAnsi="仿宋" w:cs="宋体"/>
          <w:color w:val="000000" w:themeColor="text1"/>
          <w:szCs w:val="21"/>
        </w:rPr>
        <w:t>文字材料不超过</w:t>
      </w:r>
      <w:r w:rsidRPr="00461DD1">
        <w:rPr>
          <w:rFonts w:ascii="仿宋" w:eastAsia="仿宋" w:hAnsi="仿宋"/>
          <w:color w:val="000000" w:themeColor="text1"/>
          <w:szCs w:val="21"/>
        </w:rPr>
        <w:t>150</w:t>
      </w:r>
      <w:r w:rsidRPr="00461DD1">
        <w:rPr>
          <w:rFonts w:ascii="仿宋" w:eastAsia="仿宋" w:hAnsi="仿宋" w:cs="宋体"/>
          <w:color w:val="000000" w:themeColor="text1"/>
          <w:szCs w:val="21"/>
        </w:rPr>
        <w:t>个字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；</w:t>
      </w:r>
      <w:r w:rsidRPr="00461DD1">
        <w:rPr>
          <w:rFonts w:ascii="仿宋" w:eastAsia="仿宋" w:hAnsi="仿宋" w:cs="宋体"/>
          <w:color w:val="000000" w:themeColor="text1"/>
          <w:szCs w:val="21"/>
        </w:rPr>
        <w:t>图表不超过</w:t>
      </w:r>
      <w:r w:rsidRPr="00461DD1">
        <w:rPr>
          <w:rFonts w:ascii="仿宋" w:eastAsia="仿宋" w:hAnsi="仿宋"/>
          <w:color w:val="000000" w:themeColor="text1"/>
          <w:szCs w:val="21"/>
        </w:rPr>
        <w:t>3</w:t>
      </w:r>
      <w:r w:rsidRPr="00461DD1">
        <w:rPr>
          <w:rFonts w:ascii="仿宋" w:eastAsia="仿宋" w:hAnsi="仿宋" w:cs="宋体"/>
          <w:color w:val="000000" w:themeColor="text1"/>
          <w:szCs w:val="21"/>
        </w:rPr>
        <w:t>个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；</w:t>
      </w:r>
      <w:r w:rsidRPr="00461DD1">
        <w:rPr>
          <w:rFonts w:ascii="仿宋" w:eastAsia="仿宋" w:hAnsi="仿宋" w:cs="宋体"/>
          <w:color w:val="000000" w:themeColor="text1"/>
          <w:szCs w:val="21"/>
        </w:rPr>
        <w:t>主题式命题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（</w:t>
      </w:r>
      <w:r w:rsidRPr="00461DD1">
        <w:rPr>
          <w:rFonts w:ascii="仿宋" w:eastAsia="仿宋" w:hAnsi="仿宋" w:cs="宋体"/>
          <w:color w:val="000000" w:themeColor="text1"/>
          <w:szCs w:val="21"/>
        </w:rPr>
        <w:t>即围绕某一问题展开多个具有上下思维链的设问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）；</w:t>
      </w:r>
      <w:r w:rsidRPr="00461DD1">
        <w:rPr>
          <w:rFonts w:ascii="仿宋" w:eastAsia="仿宋" w:hAnsi="仿宋" w:cs="宋体"/>
          <w:color w:val="000000" w:themeColor="text1"/>
          <w:szCs w:val="21"/>
        </w:rPr>
        <w:t>每个设问的答案要点</w:t>
      </w:r>
      <w:r w:rsidRPr="00461DD1">
        <w:rPr>
          <w:rFonts w:ascii="仿宋" w:eastAsia="仿宋" w:hAnsi="仿宋"/>
          <w:color w:val="000000" w:themeColor="text1"/>
          <w:szCs w:val="21"/>
        </w:rPr>
        <w:t>3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～</w:t>
      </w:r>
      <w:r w:rsidRPr="00461DD1">
        <w:rPr>
          <w:rFonts w:ascii="仿宋" w:eastAsia="仿宋" w:hAnsi="仿宋"/>
          <w:color w:val="000000" w:themeColor="text1"/>
          <w:szCs w:val="21"/>
        </w:rPr>
        <w:t>6</w:t>
      </w:r>
      <w:r w:rsidRPr="00461DD1">
        <w:rPr>
          <w:rFonts w:ascii="仿宋" w:eastAsia="仿宋" w:hAnsi="仿宋" w:cs="宋体"/>
          <w:color w:val="000000" w:themeColor="text1"/>
          <w:szCs w:val="21"/>
        </w:rPr>
        <w:t>个。</w:t>
      </w:r>
    </w:p>
    <w:p w:rsidR="00CE190D" w:rsidRPr="00461DD1" w:rsidRDefault="00CE190D" w:rsidP="00CE190D">
      <w:pPr>
        <w:spacing w:line="288" w:lineRule="auto"/>
        <w:ind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/>
          <w:color w:val="000000" w:themeColor="text1"/>
          <w:szCs w:val="21"/>
        </w:rPr>
        <w:t>4.</w:t>
      </w:r>
      <w:r w:rsidRPr="00461DD1">
        <w:rPr>
          <w:rFonts w:ascii="仿宋" w:eastAsia="仿宋" w:hAnsi="仿宋" w:cs="宋体"/>
          <w:color w:val="000000" w:themeColor="text1"/>
          <w:szCs w:val="21"/>
        </w:rPr>
        <w:t>排版要求：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设问、选项用</w:t>
      </w:r>
      <w:r w:rsidRPr="00461DD1">
        <w:rPr>
          <w:rFonts w:ascii="仿宋" w:eastAsia="仿宋" w:hAnsi="仿宋" w:cs="宋体"/>
          <w:color w:val="000000" w:themeColor="text1"/>
          <w:szCs w:val="21"/>
        </w:rPr>
        <w:t>五号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宋体</w:t>
      </w:r>
      <w:r w:rsidRPr="00461DD1">
        <w:rPr>
          <w:rFonts w:ascii="仿宋" w:eastAsia="仿宋" w:hAnsi="仿宋" w:cs="宋体"/>
          <w:color w:val="000000" w:themeColor="text1"/>
          <w:szCs w:val="21"/>
        </w:rPr>
        <w:t>，材料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用五号</w:t>
      </w:r>
      <w:r w:rsidRPr="00461DD1">
        <w:rPr>
          <w:rFonts w:ascii="仿宋" w:eastAsia="仿宋" w:hAnsi="仿宋" w:cs="宋体"/>
          <w:color w:val="000000" w:themeColor="text1"/>
          <w:szCs w:val="21"/>
        </w:rPr>
        <w:t>楷体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，单</w:t>
      </w:r>
      <w:proofErr w:type="gramStart"/>
      <w:r w:rsidRPr="00461DD1">
        <w:rPr>
          <w:rFonts w:ascii="仿宋" w:eastAsia="仿宋" w:hAnsi="仿宋" w:cs="宋体" w:hint="eastAsia"/>
          <w:color w:val="000000" w:themeColor="text1"/>
          <w:szCs w:val="21"/>
        </w:rPr>
        <w:t>倍</w:t>
      </w:r>
      <w:proofErr w:type="gramEnd"/>
      <w:r w:rsidRPr="00461DD1">
        <w:rPr>
          <w:rFonts w:ascii="仿宋" w:eastAsia="仿宋" w:hAnsi="仿宋" w:cs="宋体"/>
          <w:color w:val="000000" w:themeColor="text1"/>
          <w:szCs w:val="21"/>
        </w:rPr>
        <w:t>行距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；</w:t>
      </w:r>
      <w:r w:rsidRPr="00461DD1">
        <w:rPr>
          <w:rFonts w:ascii="仿宋" w:eastAsia="仿宋" w:hAnsi="仿宋" w:cs="宋体"/>
          <w:color w:val="000000" w:themeColor="text1"/>
          <w:szCs w:val="21"/>
        </w:rPr>
        <w:t>图片或表格以嵌入式居中排版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，标注相应序号</w:t>
      </w:r>
      <w:r w:rsidRPr="00461DD1">
        <w:rPr>
          <w:rFonts w:ascii="仿宋" w:eastAsia="仿宋" w:hAnsi="仿宋" w:cs="宋体"/>
          <w:color w:val="000000" w:themeColor="text1"/>
          <w:szCs w:val="21"/>
        </w:rPr>
        <w:t>。</w:t>
      </w:r>
    </w:p>
    <w:p w:rsidR="00461DD1" w:rsidRPr="00461DD1" w:rsidRDefault="00CE190D" w:rsidP="00461DD1">
      <w:pPr>
        <w:spacing w:line="288" w:lineRule="auto"/>
        <w:ind w:firstLine="420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/>
          <w:color w:val="000000" w:themeColor="text1"/>
          <w:szCs w:val="21"/>
        </w:rPr>
        <w:t>5.</w:t>
      </w:r>
      <w:r w:rsidRPr="00461DD1">
        <w:rPr>
          <w:rFonts w:ascii="仿宋" w:eastAsia="仿宋" w:hAnsi="仿宋" w:cs="宋体"/>
          <w:color w:val="000000"/>
          <w:szCs w:val="21"/>
        </w:rPr>
        <w:t>图</w:t>
      </w:r>
      <w:r w:rsidRPr="00461DD1">
        <w:rPr>
          <w:rFonts w:ascii="仿宋" w:eastAsia="仿宋" w:hAnsi="仿宋" w:cs="宋体" w:hint="eastAsia"/>
          <w:color w:val="000000"/>
          <w:szCs w:val="21"/>
        </w:rPr>
        <w:t>片</w:t>
      </w:r>
      <w:r w:rsidRPr="00461DD1">
        <w:rPr>
          <w:rFonts w:ascii="仿宋" w:eastAsia="仿宋" w:hAnsi="仿宋" w:cs="宋体"/>
          <w:color w:val="000000" w:themeColor="text1"/>
          <w:szCs w:val="21"/>
        </w:rPr>
        <w:t>要求：</w:t>
      </w:r>
      <w:r w:rsidRPr="00461DD1">
        <w:rPr>
          <w:rFonts w:ascii="仿宋" w:eastAsia="仿宋" w:hAnsi="仿宋" w:cs="宋体" w:hint="eastAsia"/>
          <w:color w:val="000000" w:themeColor="text1"/>
          <w:szCs w:val="21"/>
        </w:rPr>
        <w:t>国界线必须准确无误；科学、清晰、美观。</w:t>
      </w:r>
    </w:p>
    <w:p w:rsidR="00CE190D" w:rsidRPr="00461DD1" w:rsidRDefault="00CE190D" w:rsidP="00461DD1">
      <w:pPr>
        <w:spacing w:line="288" w:lineRule="auto"/>
        <w:rPr>
          <w:rFonts w:ascii="仿宋" w:eastAsia="仿宋" w:hAnsi="仿宋"/>
          <w:color w:val="000000" w:themeColor="text1"/>
          <w:szCs w:val="21"/>
        </w:rPr>
      </w:pPr>
      <w:r w:rsidRPr="00461DD1">
        <w:rPr>
          <w:rFonts w:ascii="仿宋" w:eastAsia="仿宋" w:hAnsi="仿宋" w:cs="宋体" w:hint="eastAsia"/>
          <w:color w:val="000000" w:themeColor="text1"/>
          <w:szCs w:val="21"/>
        </w:rPr>
        <w:t>四、</w:t>
      </w:r>
      <w:r w:rsidRPr="00461DD1">
        <w:rPr>
          <w:rFonts w:ascii="仿宋" w:eastAsia="仿宋" w:hAnsi="仿宋" w:cs="宋体"/>
          <w:color w:val="000000" w:themeColor="text1"/>
          <w:szCs w:val="21"/>
        </w:rPr>
        <w:t>注意事项：</w:t>
      </w:r>
    </w:p>
    <w:p w:rsidR="00CE190D" w:rsidRPr="00CE190D" w:rsidRDefault="00CE190D" w:rsidP="00CE190D">
      <w:pPr>
        <w:spacing w:line="288" w:lineRule="auto"/>
        <w:ind w:firstLineChars="200" w:firstLine="420"/>
        <w:rPr>
          <w:rFonts w:ascii="仿宋" w:eastAsia="仿宋" w:hAnsi="仿宋" w:cs="宋体"/>
          <w:color w:val="000000" w:themeColor="text1"/>
          <w:kern w:val="0"/>
          <w:szCs w:val="21"/>
        </w:rPr>
      </w:pPr>
      <w:r w:rsidRPr="00461DD1">
        <w:rPr>
          <w:rFonts w:ascii="仿宋" w:eastAsia="仿宋" w:hAnsi="仿宋" w:cs="宋体" w:hint="eastAsia"/>
          <w:color w:val="000000" w:themeColor="text1"/>
          <w:kern w:val="0"/>
          <w:szCs w:val="21"/>
        </w:rPr>
        <w:t xml:space="preserve"> 所有参赛得奖的作品不能公开使用，版权归园区教师发展中心所有，纳入园区模拟考题库，</w:t>
      </w:r>
      <w:r w:rsidRPr="00CE190D">
        <w:rPr>
          <w:rFonts w:ascii="仿宋" w:eastAsia="仿宋" w:hAnsi="仿宋" w:cs="宋体" w:hint="eastAsia"/>
          <w:color w:val="000000" w:themeColor="text1"/>
          <w:kern w:val="0"/>
          <w:szCs w:val="21"/>
        </w:rPr>
        <w:t>供今后模拟考选用。</w:t>
      </w:r>
    </w:p>
    <w:p w:rsidR="00E93225" w:rsidRPr="00CE190D" w:rsidRDefault="00E93225" w:rsidP="00141600">
      <w:pPr>
        <w:pStyle w:val="a3"/>
        <w:widowControl/>
        <w:spacing w:afterAutospacing="0" w:line="360" w:lineRule="auto"/>
        <w:jc w:val="both"/>
        <w:rPr>
          <w:rFonts w:ascii="仿宋" w:eastAsia="仿宋" w:hAnsi="仿宋"/>
          <w:color w:val="FF0000"/>
          <w:sz w:val="21"/>
          <w:szCs w:val="21"/>
        </w:rPr>
      </w:pPr>
      <w:bookmarkStart w:id="0" w:name="_GoBack"/>
      <w:bookmarkEnd w:id="0"/>
    </w:p>
    <w:sectPr w:rsidR="00E93225" w:rsidRPr="00CE190D" w:rsidSect="0024427C">
      <w:pgSz w:w="11906" w:h="16838"/>
      <w:pgMar w:top="1418" w:right="158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4F9" w:rsidRDefault="007F14F9" w:rsidP="00D3210E">
      <w:r>
        <w:separator/>
      </w:r>
    </w:p>
  </w:endnote>
  <w:endnote w:type="continuationSeparator" w:id="0">
    <w:p w:rsidR="007F14F9" w:rsidRDefault="007F14F9" w:rsidP="00D32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4F9" w:rsidRDefault="007F14F9" w:rsidP="00D3210E">
      <w:r>
        <w:separator/>
      </w:r>
    </w:p>
  </w:footnote>
  <w:footnote w:type="continuationSeparator" w:id="0">
    <w:p w:rsidR="007F14F9" w:rsidRDefault="007F14F9" w:rsidP="00D32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6C81"/>
    <w:multiLevelType w:val="hybridMultilevel"/>
    <w:tmpl w:val="F04AFC1C"/>
    <w:lvl w:ilvl="0" w:tplc="B1DA6E1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4BAB83"/>
    <w:multiLevelType w:val="singleLevel"/>
    <w:tmpl w:val="1D4BAB83"/>
    <w:lvl w:ilvl="0">
      <w:start w:val="1"/>
      <w:numFmt w:val="decimal"/>
      <w:suff w:val="space"/>
      <w:lvlText w:val="%1."/>
      <w:lvlJc w:val="left"/>
    </w:lvl>
  </w:abstractNum>
  <w:abstractNum w:abstractNumId="2">
    <w:nsid w:val="1D7304B5"/>
    <w:multiLevelType w:val="hybridMultilevel"/>
    <w:tmpl w:val="DA0CBF3A"/>
    <w:lvl w:ilvl="0" w:tplc="F3385E2A">
      <w:start w:val="5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3EF69EF"/>
    <w:multiLevelType w:val="hybridMultilevel"/>
    <w:tmpl w:val="9A60D9A8"/>
    <w:lvl w:ilvl="0" w:tplc="4A4EF98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51835567"/>
    <w:multiLevelType w:val="hybridMultilevel"/>
    <w:tmpl w:val="BB2AD42A"/>
    <w:lvl w:ilvl="0" w:tplc="21F2B37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0444835"/>
    <w:multiLevelType w:val="singleLevel"/>
    <w:tmpl w:val="6044483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A4C"/>
    <w:rsid w:val="00005A06"/>
    <w:rsid w:val="000152D4"/>
    <w:rsid w:val="00047878"/>
    <w:rsid w:val="00141600"/>
    <w:rsid w:val="001548A1"/>
    <w:rsid w:val="001F19A1"/>
    <w:rsid w:val="002069DB"/>
    <w:rsid w:val="00224174"/>
    <w:rsid w:val="0024427C"/>
    <w:rsid w:val="00265F37"/>
    <w:rsid w:val="00291D82"/>
    <w:rsid w:val="00292281"/>
    <w:rsid w:val="0037211F"/>
    <w:rsid w:val="003B0EB7"/>
    <w:rsid w:val="00441C92"/>
    <w:rsid w:val="00461DD1"/>
    <w:rsid w:val="004F2B36"/>
    <w:rsid w:val="004F69D3"/>
    <w:rsid w:val="004F6CB2"/>
    <w:rsid w:val="0057706E"/>
    <w:rsid w:val="00591CF1"/>
    <w:rsid w:val="005D511B"/>
    <w:rsid w:val="005F33AB"/>
    <w:rsid w:val="00615D13"/>
    <w:rsid w:val="0078613B"/>
    <w:rsid w:val="007B7D65"/>
    <w:rsid w:val="007F14F9"/>
    <w:rsid w:val="008202B0"/>
    <w:rsid w:val="008930A9"/>
    <w:rsid w:val="00902869"/>
    <w:rsid w:val="00947FCA"/>
    <w:rsid w:val="00A10BF7"/>
    <w:rsid w:val="00B878AE"/>
    <w:rsid w:val="00BA0EF6"/>
    <w:rsid w:val="00BA7629"/>
    <w:rsid w:val="00BD1ADC"/>
    <w:rsid w:val="00BD24FA"/>
    <w:rsid w:val="00C17BFA"/>
    <w:rsid w:val="00CD5B95"/>
    <w:rsid w:val="00CE190D"/>
    <w:rsid w:val="00CE3E34"/>
    <w:rsid w:val="00D17D24"/>
    <w:rsid w:val="00D3210E"/>
    <w:rsid w:val="00DA0DEB"/>
    <w:rsid w:val="00DC0426"/>
    <w:rsid w:val="00DF02C2"/>
    <w:rsid w:val="00E725C9"/>
    <w:rsid w:val="00E728EB"/>
    <w:rsid w:val="00E85635"/>
    <w:rsid w:val="00E93225"/>
    <w:rsid w:val="00EE6288"/>
    <w:rsid w:val="00F72800"/>
    <w:rsid w:val="00FB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413EC0-268E-44F6-8830-97A6831E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A4C"/>
    <w:pPr>
      <w:widowControl w:val="0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B2A4C"/>
    <w:pPr>
      <w:spacing w:afterAutospacing="1"/>
    </w:pPr>
    <w:rPr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D321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3210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321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3210E"/>
    <w:rPr>
      <w:rFonts w:ascii="Calibri" w:eastAsia="宋体" w:hAnsi="Calibri" w:cs="Times New Roman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8202B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8202B0"/>
    <w:rPr>
      <w:rFonts w:ascii="Calibri" w:eastAsia="宋体" w:hAnsi="Calibri" w:cs="Times New Roman"/>
      <w:szCs w:val="20"/>
    </w:rPr>
  </w:style>
  <w:style w:type="paragraph" w:styleId="a7">
    <w:name w:val="List Paragraph"/>
    <w:basedOn w:val="a"/>
    <w:uiPriority w:val="34"/>
    <w:qFormat/>
    <w:rsid w:val="008930A9"/>
    <w:pPr>
      <w:ind w:firstLineChars="200" w:firstLine="420"/>
    </w:pPr>
  </w:style>
  <w:style w:type="table" w:styleId="a8">
    <w:name w:val="Table Grid"/>
    <w:basedOn w:val="a1"/>
    <w:qFormat/>
    <w:rsid w:val="0057706E"/>
    <w:rPr>
      <w:rFonts w:ascii="等线" w:eastAsia="等线" w:hAnsi="等线" w:cs="等线" w:hint="eastAsia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DB12A-775F-4040-8681-B4C3F538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qmk</dc:creator>
  <cp:keywords/>
  <dc:description/>
  <cp:lastModifiedBy>qmk</cp:lastModifiedBy>
  <cp:revision>3</cp:revision>
  <dcterms:created xsi:type="dcterms:W3CDTF">2023-04-17T06:34:00Z</dcterms:created>
  <dcterms:modified xsi:type="dcterms:W3CDTF">2023-04-17T06:34:00Z</dcterms:modified>
</cp:coreProperties>
</file>