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3254" w:rsidRPr="00A35BF6" w:rsidRDefault="00D03254" w:rsidP="00D03254">
      <w:pPr>
        <w:adjustRightInd w:val="0"/>
        <w:snapToGrid w:val="0"/>
        <w:spacing w:line="360" w:lineRule="auto"/>
        <w:ind w:firstLineChars="100" w:firstLine="240"/>
        <w:jc w:val="left"/>
        <w:rPr>
          <w:rFonts w:ascii="宋体" w:eastAsia="宋体" w:hAnsi="宋体" w:cs="仿宋"/>
          <w:sz w:val="24"/>
        </w:rPr>
      </w:pPr>
      <w:r>
        <w:rPr>
          <w:rFonts w:ascii="宋体" w:eastAsia="宋体" w:hAnsi="宋体" w:cs="仿宋" w:hint="eastAsia"/>
          <w:sz w:val="24"/>
        </w:rPr>
        <w:t>附件：</w:t>
      </w:r>
    </w:p>
    <w:p w:rsidR="000D3ED1" w:rsidRDefault="000D3ED1" w:rsidP="000D3ED1">
      <w:pPr>
        <w:spacing w:line="590" w:lineRule="exact"/>
        <w:jc w:val="center"/>
        <w:rPr>
          <w:rFonts w:ascii="华文中宋" w:eastAsia="华文中宋" w:hAnsi="华文中宋" w:cs="华文中宋"/>
          <w:sz w:val="36"/>
          <w:szCs w:val="36"/>
        </w:rPr>
      </w:pPr>
      <w:r>
        <w:rPr>
          <w:rFonts w:ascii="华文中宋" w:eastAsia="华文中宋" w:hAnsi="华文中宋" w:cs="华文中宋" w:hint="eastAsia"/>
          <w:sz w:val="36"/>
          <w:szCs w:val="36"/>
        </w:rPr>
        <w:t>“</w:t>
      </w:r>
      <w:r>
        <w:rPr>
          <w:rFonts w:ascii="华文中宋" w:eastAsia="华文中宋" w:hAnsi="华文中宋" w:cs="华文中宋" w:hint="eastAsia"/>
          <w:sz w:val="36"/>
          <w:szCs w:val="36"/>
        </w:rPr>
        <w:t>开展落实‘双减’，呵护成长</w:t>
      </w:r>
    </w:p>
    <w:p w:rsidR="00D03254" w:rsidRDefault="000D3ED1" w:rsidP="000D3ED1">
      <w:pPr>
        <w:spacing w:line="590" w:lineRule="exact"/>
        <w:jc w:val="center"/>
        <w:rPr>
          <w:rFonts w:ascii="方正小标宋简体" w:eastAsia="方正小标宋简体" w:hAnsiTheme="minorEastAsia"/>
          <w:sz w:val="32"/>
          <w:szCs w:val="36"/>
        </w:rPr>
      </w:pPr>
      <w:r>
        <w:rPr>
          <w:rFonts w:ascii="华文中宋" w:eastAsia="华文中宋" w:hAnsi="华文中宋" w:cs="华文中宋" w:hint="eastAsia"/>
          <w:sz w:val="36"/>
          <w:szCs w:val="36"/>
        </w:rPr>
        <w:t>专项督查</w:t>
      </w:r>
      <w:proofErr w:type="gramStart"/>
      <w:r>
        <w:rPr>
          <w:rFonts w:ascii="华文中宋" w:eastAsia="华文中宋" w:hAnsi="华文中宋" w:cs="华文中宋" w:hint="eastAsia"/>
          <w:sz w:val="36"/>
          <w:szCs w:val="36"/>
        </w:rPr>
        <w:t>”</w:t>
      </w:r>
      <w:proofErr w:type="gramEnd"/>
      <w:r w:rsidR="00D03254" w:rsidRPr="00DE0AF5">
        <w:rPr>
          <w:rFonts w:ascii="华文中宋" w:eastAsia="华文中宋" w:hAnsi="华文中宋" w:cs="华文中宋" w:hint="eastAsia"/>
          <w:sz w:val="36"/>
          <w:szCs w:val="36"/>
        </w:rPr>
        <w:t>实地督查表</w:t>
      </w:r>
    </w:p>
    <w:p w:rsidR="00D03254" w:rsidRPr="00784FE9" w:rsidRDefault="00D03254" w:rsidP="00D03254">
      <w:pPr>
        <w:rPr>
          <w:rFonts w:ascii="仿宋" w:eastAsia="仿宋" w:hAnsi="仿宋" w:cs="仿宋"/>
          <w:sz w:val="28"/>
          <w:szCs w:val="28"/>
          <w:u w:val="single"/>
        </w:rPr>
      </w:pPr>
      <w:r w:rsidRPr="00784FE9">
        <w:rPr>
          <w:rFonts w:ascii="仿宋" w:eastAsia="仿宋" w:hAnsi="仿宋" w:cs="仿宋" w:hint="eastAsia"/>
          <w:sz w:val="28"/>
          <w:szCs w:val="28"/>
        </w:rPr>
        <w:t>学校：</w:t>
      </w:r>
      <w:r>
        <w:rPr>
          <w:rFonts w:ascii="仿宋" w:eastAsia="仿宋" w:hAnsi="仿宋" w:cs="仿宋" w:hint="eastAsia"/>
          <w:sz w:val="28"/>
          <w:szCs w:val="28"/>
        </w:rPr>
        <w:t xml:space="preserve"> </w:t>
      </w:r>
      <w:r>
        <w:rPr>
          <w:rFonts w:ascii="仿宋" w:eastAsia="仿宋" w:hAnsi="仿宋" w:cs="仿宋" w:hint="eastAsia"/>
          <w:sz w:val="28"/>
          <w:szCs w:val="28"/>
          <w:u w:val="single"/>
        </w:rPr>
        <w:t xml:space="preserve">                       </w:t>
      </w:r>
      <w:r>
        <w:rPr>
          <w:rFonts w:ascii="仿宋" w:eastAsia="仿宋" w:hAnsi="仿宋" w:cs="仿宋" w:hint="eastAsia"/>
          <w:sz w:val="28"/>
          <w:szCs w:val="28"/>
        </w:rPr>
        <w:t xml:space="preserve"> 检查人：</w:t>
      </w:r>
      <w:r>
        <w:rPr>
          <w:rFonts w:ascii="仿宋" w:eastAsia="仿宋" w:hAnsi="仿宋" w:cs="仿宋" w:hint="eastAsia"/>
          <w:sz w:val="28"/>
          <w:szCs w:val="28"/>
          <w:u w:val="single"/>
        </w:rPr>
        <w:t xml:space="preserve">                      </w:t>
      </w:r>
    </w:p>
    <w:tbl>
      <w:tblPr>
        <w:tblStyle w:val="a3"/>
        <w:tblW w:w="0" w:type="auto"/>
        <w:tblInd w:w="-103" w:type="dxa"/>
        <w:tblLook w:val="04A0" w:firstRow="1" w:lastRow="0" w:firstColumn="1" w:lastColumn="0" w:noHBand="0" w:noVBand="1"/>
      </w:tblPr>
      <w:tblGrid>
        <w:gridCol w:w="1204"/>
        <w:gridCol w:w="2268"/>
        <w:gridCol w:w="2551"/>
        <w:gridCol w:w="2499"/>
      </w:tblGrid>
      <w:tr w:rsidR="008B60F9" w:rsidTr="00BF67C5">
        <w:trPr>
          <w:trHeight w:val="608"/>
          <w:tblHeader/>
        </w:trPr>
        <w:tc>
          <w:tcPr>
            <w:tcW w:w="3472" w:type="dxa"/>
            <w:gridSpan w:val="2"/>
            <w:vAlign w:val="center"/>
          </w:tcPr>
          <w:p w:rsidR="008B60F9" w:rsidRDefault="008B60F9" w:rsidP="008B60F9">
            <w:pPr>
              <w:adjustRightInd w:val="0"/>
              <w:snapToGrid w:val="0"/>
              <w:jc w:val="center"/>
              <w:rPr>
                <w:rFonts w:ascii="黑体" w:eastAsia="黑体" w:hAnsi="黑体"/>
                <w:sz w:val="28"/>
                <w:szCs w:val="32"/>
              </w:rPr>
            </w:pPr>
            <w:r>
              <w:rPr>
                <w:rFonts w:ascii="黑体" w:eastAsia="黑体" w:hAnsi="黑体" w:hint="eastAsia"/>
                <w:sz w:val="28"/>
                <w:szCs w:val="32"/>
              </w:rPr>
              <w:t>检查要点</w:t>
            </w:r>
          </w:p>
        </w:tc>
        <w:tc>
          <w:tcPr>
            <w:tcW w:w="2551" w:type="dxa"/>
            <w:vAlign w:val="center"/>
          </w:tcPr>
          <w:p w:rsidR="008B60F9" w:rsidRDefault="008B60F9" w:rsidP="004E122A">
            <w:pPr>
              <w:adjustRightInd w:val="0"/>
              <w:snapToGrid w:val="0"/>
              <w:jc w:val="center"/>
              <w:rPr>
                <w:rFonts w:ascii="黑体" w:eastAsia="黑体" w:hAnsi="黑体"/>
                <w:sz w:val="28"/>
                <w:szCs w:val="32"/>
              </w:rPr>
            </w:pPr>
            <w:r>
              <w:rPr>
                <w:rFonts w:ascii="黑体" w:eastAsia="黑体" w:hAnsi="黑体" w:hint="eastAsia"/>
                <w:sz w:val="28"/>
                <w:szCs w:val="32"/>
              </w:rPr>
              <w:t>学校自查情况</w:t>
            </w:r>
          </w:p>
        </w:tc>
        <w:tc>
          <w:tcPr>
            <w:tcW w:w="2499" w:type="dxa"/>
            <w:vAlign w:val="center"/>
          </w:tcPr>
          <w:p w:rsidR="008B60F9" w:rsidRDefault="008B60F9" w:rsidP="004E122A">
            <w:pPr>
              <w:adjustRightInd w:val="0"/>
              <w:snapToGrid w:val="0"/>
              <w:jc w:val="center"/>
              <w:rPr>
                <w:rFonts w:ascii="黑体" w:eastAsia="黑体" w:hAnsi="黑体"/>
                <w:sz w:val="28"/>
                <w:szCs w:val="32"/>
              </w:rPr>
            </w:pPr>
            <w:r>
              <w:rPr>
                <w:rFonts w:ascii="黑体" w:eastAsia="黑体" w:hAnsi="黑体" w:hint="eastAsia"/>
                <w:sz w:val="28"/>
                <w:szCs w:val="32"/>
              </w:rPr>
              <w:t>督学督查反馈</w:t>
            </w:r>
          </w:p>
        </w:tc>
      </w:tr>
      <w:tr w:rsidR="008B60F9" w:rsidTr="009C3E70">
        <w:trPr>
          <w:cantSplit/>
        </w:trPr>
        <w:tc>
          <w:tcPr>
            <w:tcW w:w="3472" w:type="dxa"/>
            <w:gridSpan w:val="2"/>
            <w:vAlign w:val="center"/>
          </w:tcPr>
          <w:p w:rsidR="008B60F9" w:rsidRPr="009C3E70" w:rsidRDefault="009C3E70" w:rsidP="004E122A">
            <w:pPr>
              <w:adjustRightInd w:val="0"/>
              <w:snapToGrid w:val="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1.</w:t>
            </w:r>
            <w:r w:rsidR="008B60F9" w:rsidRPr="009C3E70">
              <w:rPr>
                <w:rFonts w:ascii="仿宋_GB2312" w:eastAsia="仿宋_GB2312"/>
                <w:sz w:val="28"/>
                <w:szCs w:val="28"/>
              </w:rPr>
              <w:t>学校班级是否召开班会开展心理健康教育</w:t>
            </w:r>
          </w:p>
        </w:tc>
        <w:tc>
          <w:tcPr>
            <w:tcW w:w="2551" w:type="dxa"/>
            <w:vAlign w:val="center"/>
          </w:tcPr>
          <w:p w:rsidR="008B60F9" w:rsidRDefault="008B60F9" w:rsidP="004E122A">
            <w:pPr>
              <w:adjustRightInd w:val="0"/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499" w:type="dxa"/>
            <w:vAlign w:val="center"/>
          </w:tcPr>
          <w:p w:rsidR="008B60F9" w:rsidRDefault="008B60F9" w:rsidP="004E122A">
            <w:pPr>
              <w:adjustRightInd w:val="0"/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8B60F9" w:rsidTr="009C3E70">
        <w:trPr>
          <w:cantSplit/>
        </w:trPr>
        <w:tc>
          <w:tcPr>
            <w:tcW w:w="3472" w:type="dxa"/>
            <w:gridSpan w:val="2"/>
            <w:vAlign w:val="center"/>
          </w:tcPr>
          <w:p w:rsidR="009C3E70" w:rsidRPr="009C3E70" w:rsidRDefault="009C3E70" w:rsidP="004E122A">
            <w:pPr>
              <w:adjustRightInd w:val="0"/>
              <w:snapToGrid w:val="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2.</w:t>
            </w:r>
            <w:r w:rsidRPr="009C3E70">
              <w:rPr>
                <w:rFonts w:ascii="仿宋_GB2312" w:eastAsia="仿宋_GB2312"/>
                <w:sz w:val="28"/>
                <w:szCs w:val="28"/>
              </w:rPr>
              <w:t>学校</w:t>
            </w:r>
            <w:r w:rsidR="008B60F9" w:rsidRPr="009C3E70">
              <w:rPr>
                <w:rFonts w:ascii="仿宋_GB2312" w:eastAsia="仿宋_GB2312"/>
                <w:sz w:val="28"/>
                <w:szCs w:val="28"/>
              </w:rPr>
              <w:t>心理健康教育教师是否科学安排新学期心理健康教育课程</w:t>
            </w:r>
          </w:p>
        </w:tc>
        <w:tc>
          <w:tcPr>
            <w:tcW w:w="2551" w:type="dxa"/>
            <w:vAlign w:val="center"/>
          </w:tcPr>
          <w:p w:rsidR="008B60F9" w:rsidRDefault="008B60F9" w:rsidP="004E122A">
            <w:pPr>
              <w:adjustRightInd w:val="0"/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499" w:type="dxa"/>
            <w:vAlign w:val="center"/>
          </w:tcPr>
          <w:p w:rsidR="008B60F9" w:rsidRDefault="008B60F9" w:rsidP="004E122A">
            <w:pPr>
              <w:adjustRightInd w:val="0"/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8B60F9" w:rsidTr="009C3E70">
        <w:trPr>
          <w:cantSplit/>
        </w:trPr>
        <w:tc>
          <w:tcPr>
            <w:tcW w:w="3472" w:type="dxa"/>
            <w:gridSpan w:val="2"/>
            <w:vAlign w:val="center"/>
          </w:tcPr>
          <w:p w:rsidR="008B60F9" w:rsidRPr="009C3E70" w:rsidRDefault="009C3E70" w:rsidP="004E122A">
            <w:pPr>
              <w:adjustRightInd w:val="0"/>
              <w:snapToGrid w:val="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3.</w:t>
            </w:r>
            <w:r w:rsidRPr="009C3E70">
              <w:rPr>
                <w:rFonts w:ascii="仿宋_GB2312" w:eastAsia="仿宋_GB2312"/>
                <w:sz w:val="28"/>
                <w:szCs w:val="28"/>
              </w:rPr>
              <w:t>学校是否多</w:t>
            </w:r>
            <w:proofErr w:type="gramStart"/>
            <w:r w:rsidRPr="009C3E70">
              <w:rPr>
                <w:rFonts w:ascii="仿宋_GB2312" w:eastAsia="仿宋_GB2312"/>
                <w:sz w:val="28"/>
                <w:szCs w:val="28"/>
              </w:rPr>
              <w:t>措</w:t>
            </w:r>
            <w:proofErr w:type="gramEnd"/>
            <w:r w:rsidRPr="009C3E70">
              <w:rPr>
                <w:rFonts w:ascii="仿宋_GB2312" w:eastAsia="仿宋_GB2312"/>
                <w:sz w:val="28"/>
                <w:szCs w:val="28"/>
              </w:rPr>
              <w:t>并举发挥预警作用</w:t>
            </w:r>
          </w:p>
        </w:tc>
        <w:tc>
          <w:tcPr>
            <w:tcW w:w="2551" w:type="dxa"/>
            <w:vAlign w:val="center"/>
          </w:tcPr>
          <w:p w:rsidR="008B60F9" w:rsidRDefault="008B60F9" w:rsidP="004E122A">
            <w:pPr>
              <w:adjustRightInd w:val="0"/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499" w:type="dxa"/>
            <w:vAlign w:val="center"/>
          </w:tcPr>
          <w:p w:rsidR="008B60F9" w:rsidRDefault="008B60F9" w:rsidP="004E122A">
            <w:pPr>
              <w:adjustRightInd w:val="0"/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8B60F9" w:rsidTr="009C3E70">
        <w:trPr>
          <w:cantSplit/>
        </w:trPr>
        <w:tc>
          <w:tcPr>
            <w:tcW w:w="3472" w:type="dxa"/>
            <w:gridSpan w:val="2"/>
            <w:vAlign w:val="center"/>
          </w:tcPr>
          <w:p w:rsidR="008B60F9" w:rsidRPr="009C3E70" w:rsidRDefault="009C3E70" w:rsidP="004E122A">
            <w:pPr>
              <w:adjustRightInd w:val="0"/>
              <w:snapToGrid w:val="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4.</w:t>
            </w:r>
            <w:r w:rsidRPr="009C3E70">
              <w:rPr>
                <w:rFonts w:ascii="仿宋_GB2312" w:eastAsia="仿宋_GB2312"/>
                <w:sz w:val="28"/>
                <w:szCs w:val="28"/>
              </w:rPr>
              <w:t>学校是否按照要求开展一轮全员心理健康测评</w:t>
            </w:r>
          </w:p>
        </w:tc>
        <w:tc>
          <w:tcPr>
            <w:tcW w:w="2551" w:type="dxa"/>
            <w:vAlign w:val="center"/>
          </w:tcPr>
          <w:p w:rsidR="008B60F9" w:rsidRDefault="008B60F9" w:rsidP="004E122A">
            <w:pPr>
              <w:adjustRightInd w:val="0"/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499" w:type="dxa"/>
            <w:vAlign w:val="center"/>
          </w:tcPr>
          <w:p w:rsidR="008B60F9" w:rsidRDefault="008B60F9" w:rsidP="004E122A">
            <w:pPr>
              <w:adjustRightInd w:val="0"/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8B60F9" w:rsidTr="009C3E70">
        <w:trPr>
          <w:cantSplit/>
        </w:trPr>
        <w:tc>
          <w:tcPr>
            <w:tcW w:w="3472" w:type="dxa"/>
            <w:gridSpan w:val="2"/>
            <w:vAlign w:val="center"/>
          </w:tcPr>
          <w:p w:rsidR="008B60F9" w:rsidRPr="009C3E70" w:rsidRDefault="009C3E70" w:rsidP="004E122A">
            <w:pPr>
              <w:adjustRightInd w:val="0"/>
              <w:snapToGrid w:val="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5.</w:t>
            </w:r>
            <w:r w:rsidRPr="009C3E70">
              <w:rPr>
                <w:rFonts w:ascii="仿宋_GB2312" w:eastAsia="仿宋_GB2312"/>
                <w:sz w:val="28"/>
                <w:szCs w:val="28"/>
              </w:rPr>
              <w:t>学校是否完善</w:t>
            </w:r>
            <w:r w:rsidRPr="009C3E70">
              <w:rPr>
                <w:rFonts w:ascii="仿宋_GB2312" w:eastAsia="仿宋_GB2312"/>
                <w:sz w:val="28"/>
                <w:szCs w:val="28"/>
              </w:rPr>
              <w:t>“</w:t>
            </w:r>
            <w:r w:rsidRPr="009C3E70">
              <w:rPr>
                <w:rFonts w:ascii="仿宋_GB2312" w:eastAsia="仿宋_GB2312"/>
                <w:sz w:val="28"/>
                <w:szCs w:val="28"/>
              </w:rPr>
              <w:t>一生一档</w:t>
            </w:r>
            <w:r w:rsidRPr="009C3E70">
              <w:rPr>
                <w:rFonts w:ascii="仿宋_GB2312" w:eastAsia="仿宋_GB2312"/>
                <w:sz w:val="28"/>
                <w:szCs w:val="28"/>
              </w:rPr>
              <w:t>”</w:t>
            </w:r>
            <w:r w:rsidRPr="009C3E70">
              <w:rPr>
                <w:rFonts w:ascii="仿宋_GB2312" w:eastAsia="仿宋_GB2312"/>
                <w:sz w:val="28"/>
                <w:szCs w:val="28"/>
              </w:rPr>
              <w:t>心理健康档案</w:t>
            </w:r>
          </w:p>
        </w:tc>
        <w:tc>
          <w:tcPr>
            <w:tcW w:w="2551" w:type="dxa"/>
            <w:vAlign w:val="center"/>
          </w:tcPr>
          <w:p w:rsidR="008B60F9" w:rsidRDefault="008B60F9" w:rsidP="004E122A">
            <w:pPr>
              <w:adjustRightInd w:val="0"/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499" w:type="dxa"/>
            <w:vAlign w:val="center"/>
          </w:tcPr>
          <w:p w:rsidR="008B60F9" w:rsidRDefault="008B60F9" w:rsidP="004E122A">
            <w:pPr>
              <w:adjustRightInd w:val="0"/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03254" w:rsidTr="003E566B">
        <w:trPr>
          <w:trHeight w:val="340"/>
        </w:trPr>
        <w:tc>
          <w:tcPr>
            <w:tcW w:w="1204" w:type="dxa"/>
            <w:vAlign w:val="center"/>
          </w:tcPr>
          <w:p w:rsidR="00D03254" w:rsidRDefault="00D03254" w:rsidP="004E122A">
            <w:pPr>
              <w:adjustRightInd w:val="0"/>
              <w:snapToGrid w:val="0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亮点与不足</w:t>
            </w:r>
          </w:p>
          <w:p w:rsidR="00D03254" w:rsidRDefault="00D03254" w:rsidP="004E122A">
            <w:pPr>
              <w:adjustRightInd w:val="0"/>
              <w:snapToGrid w:val="0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（督学填写）</w:t>
            </w:r>
          </w:p>
        </w:tc>
        <w:tc>
          <w:tcPr>
            <w:tcW w:w="7318" w:type="dxa"/>
            <w:gridSpan w:val="3"/>
            <w:vAlign w:val="center"/>
          </w:tcPr>
          <w:p w:rsidR="00D03254" w:rsidRDefault="00D03254" w:rsidP="004E122A">
            <w:pPr>
              <w:adjustRightInd w:val="0"/>
              <w:snapToGrid w:val="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主要亮点：</w:t>
            </w:r>
          </w:p>
          <w:p w:rsidR="00D03254" w:rsidRDefault="00D03254" w:rsidP="004E122A">
            <w:pPr>
              <w:adjustRightInd w:val="0"/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  <w:p w:rsidR="00D03254" w:rsidRDefault="00D03254" w:rsidP="004E122A">
            <w:pPr>
              <w:adjustRightInd w:val="0"/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  <w:p w:rsidR="00D03254" w:rsidRDefault="00D03254" w:rsidP="004E122A">
            <w:pPr>
              <w:adjustRightInd w:val="0"/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  <w:p w:rsidR="00D03254" w:rsidRDefault="00D03254" w:rsidP="004E122A">
            <w:pPr>
              <w:adjustRightInd w:val="0"/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  <w:p w:rsidR="00D03254" w:rsidRDefault="00D03254" w:rsidP="004E122A">
            <w:pPr>
              <w:adjustRightInd w:val="0"/>
              <w:snapToGrid w:val="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存在问题：</w:t>
            </w:r>
          </w:p>
          <w:p w:rsidR="00D03254" w:rsidRDefault="00D03254" w:rsidP="004E122A">
            <w:pPr>
              <w:adjustRightInd w:val="0"/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  <w:p w:rsidR="002B61FF" w:rsidRDefault="002B61FF" w:rsidP="004E122A">
            <w:pPr>
              <w:adjustRightInd w:val="0"/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  <w:p w:rsidR="002B61FF" w:rsidRDefault="002B61FF" w:rsidP="004E122A">
            <w:pPr>
              <w:adjustRightInd w:val="0"/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  <w:p w:rsidR="00D03254" w:rsidRDefault="00D03254" w:rsidP="004E122A">
            <w:pPr>
              <w:adjustRightInd w:val="0"/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  <w:p w:rsidR="00D03254" w:rsidRDefault="00D03254" w:rsidP="004E122A">
            <w:pPr>
              <w:adjustRightInd w:val="0"/>
              <w:snapToGrid w:val="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整改意见：</w:t>
            </w:r>
          </w:p>
          <w:p w:rsidR="00D03254" w:rsidRDefault="00D03254" w:rsidP="004E122A">
            <w:pPr>
              <w:adjustRightInd w:val="0"/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  <w:p w:rsidR="002B61FF" w:rsidRDefault="002B61FF" w:rsidP="004E122A">
            <w:pPr>
              <w:adjustRightInd w:val="0"/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  <w:p w:rsidR="002B61FF" w:rsidRDefault="002B61FF" w:rsidP="004E122A">
            <w:pPr>
              <w:adjustRightInd w:val="0"/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  <w:p w:rsidR="002B61FF" w:rsidRDefault="002B61FF" w:rsidP="004E122A">
            <w:pPr>
              <w:adjustRightInd w:val="0"/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  <w:p w:rsidR="002B61FF" w:rsidRDefault="002B61FF" w:rsidP="004E122A">
            <w:pPr>
              <w:adjustRightInd w:val="0"/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 w:rsidR="00D03254" w:rsidRDefault="00B65F55" w:rsidP="00B65F55">
      <w:pPr>
        <w:jc w:val="righ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2023年</w:t>
      </w:r>
      <w:r w:rsidR="00C31409">
        <w:rPr>
          <w:rFonts w:ascii="仿宋_GB2312" w:eastAsia="仿宋_GB2312" w:hint="eastAsia"/>
          <w:sz w:val="28"/>
          <w:szCs w:val="28"/>
        </w:rPr>
        <w:t>9</w:t>
      </w:r>
      <w:r>
        <w:rPr>
          <w:rFonts w:ascii="仿宋_GB2312" w:eastAsia="仿宋_GB2312" w:hint="eastAsia"/>
          <w:sz w:val="28"/>
          <w:szCs w:val="28"/>
        </w:rPr>
        <w:t>月</w:t>
      </w:r>
      <w:r w:rsidR="00C31409">
        <w:rPr>
          <w:rFonts w:ascii="仿宋_GB2312" w:eastAsia="仿宋_GB2312" w:hint="eastAsia"/>
          <w:sz w:val="28"/>
          <w:szCs w:val="28"/>
        </w:rPr>
        <w:t>1</w:t>
      </w:r>
      <w:bookmarkStart w:id="0" w:name="_GoBack"/>
      <w:bookmarkEnd w:id="0"/>
      <w:r>
        <w:rPr>
          <w:rFonts w:ascii="仿宋_GB2312" w:eastAsia="仿宋_GB2312" w:hint="eastAsia"/>
          <w:sz w:val="28"/>
          <w:szCs w:val="28"/>
        </w:rPr>
        <w:t>4日</w:t>
      </w:r>
    </w:p>
    <w:p w:rsidR="00F320B9" w:rsidRPr="00D03254" w:rsidRDefault="00F320B9" w:rsidP="00D03254"/>
    <w:sectPr w:rsidR="00F320B9" w:rsidRPr="00D03254" w:rsidSect="00604BA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607C" w:rsidRDefault="00CE607C" w:rsidP="00B47739">
      <w:r>
        <w:separator/>
      </w:r>
    </w:p>
  </w:endnote>
  <w:endnote w:type="continuationSeparator" w:id="0">
    <w:p w:rsidR="00CE607C" w:rsidRDefault="00CE607C" w:rsidP="00B477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altName w:val="Arial Unicode MS"/>
    <w:charset w:val="86"/>
    <w:family w:val="script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607C" w:rsidRDefault="00CE607C" w:rsidP="00B47739">
      <w:r>
        <w:separator/>
      </w:r>
    </w:p>
  </w:footnote>
  <w:footnote w:type="continuationSeparator" w:id="0">
    <w:p w:rsidR="00CE607C" w:rsidRDefault="00CE607C" w:rsidP="00B477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B94B5A"/>
    <w:multiLevelType w:val="hybridMultilevel"/>
    <w:tmpl w:val="5CFCA896"/>
    <w:lvl w:ilvl="0" w:tplc="6C764B26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DBF"/>
    <w:rsid w:val="00027DCC"/>
    <w:rsid w:val="0006374A"/>
    <w:rsid w:val="000D3ED1"/>
    <w:rsid w:val="00131EB0"/>
    <w:rsid w:val="001528D2"/>
    <w:rsid w:val="00193A64"/>
    <w:rsid w:val="00211506"/>
    <w:rsid w:val="002504AB"/>
    <w:rsid w:val="002B61FF"/>
    <w:rsid w:val="003E566B"/>
    <w:rsid w:val="00426167"/>
    <w:rsid w:val="00432951"/>
    <w:rsid w:val="004813FB"/>
    <w:rsid w:val="004F6784"/>
    <w:rsid w:val="00621F98"/>
    <w:rsid w:val="006834C0"/>
    <w:rsid w:val="00685DF6"/>
    <w:rsid w:val="006C60DD"/>
    <w:rsid w:val="00737DBF"/>
    <w:rsid w:val="0075088C"/>
    <w:rsid w:val="0076663F"/>
    <w:rsid w:val="00882C12"/>
    <w:rsid w:val="008B60F9"/>
    <w:rsid w:val="008F045A"/>
    <w:rsid w:val="009C3E70"/>
    <w:rsid w:val="00AB1DAA"/>
    <w:rsid w:val="00AD31DD"/>
    <w:rsid w:val="00B47739"/>
    <w:rsid w:val="00B52721"/>
    <w:rsid w:val="00B65F55"/>
    <w:rsid w:val="00BD7541"/>
    <w:rsid w:val="00C31409"/>
    <w:rsid w:val="00CE1A63"/>
    <w:rsid w:val="00CE607C"/>
    <w:rsid w:val="00D03254"/>
    <w:rsid w:val="00D12CAD"/>
    <w:rsid w:val="00DA30C9"/>
    <w:rsid w:val="00DA31BD"/>
    <w:rsid w:val="00DE0AF5"/>
    <w:rsid w:val="00F23922"/>
    <w:rsid w:val="00F320B9"/>
    <w:rsid w:val="00F6197F"/>
    <w:rsid w:val="00F62576"/>
    <w:rsid w:val="00F86DE1"/>
    <w:rsid w:val="00FD61FA"/>
    <w:rsid w:val="30E34895"/>
    <w:rsid w:val="4342684B"/>
    <w:rsid w:val="57AB26F7"/>
    <w:rsid w:val="5FB32792"/>
    <w:rsid w:val="626535AD"/>
    <w:rsid w:val="6B7C2B3E"/>
    <w:rsid w:val="71E75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uiPriority="34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B477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B47739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B477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B47739"/>
    <w:rPr>
      <w:kern w:val="2"/>
      <w:sz w:val="18"/>
      <w:szCs w:val="18"/>
    </w:rPr>
  </w:style>
  <w:style w:type="paragraph" w:styleId="a6">
    <w:name w:val="List Paragraph"/>
    <w:basedOn w:val="a"/>
    <w:uiPriority w:val="34"/>
    <w:qFormat/>
    <w:rsid w:val="00AD31DD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uiPriority="34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B477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B47739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B477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B47739"/>
    <w:rPr>
      <w:kern w:val="2"/>
      <w:sz w:val="18"/>
      <w:szCs w:val="18"/>
    </w:rPr>
  </w:style>
  <w:style w:type="paragraph" w:styleId="a6">
    <w:name w:val="List Paragraph"/>
    <w:basedOn w:val="a"/>
    <w:uiPriority w:val="34"/>
    <w:qFormat/>
    <w:rsid w:val="00AD31DD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F381721-4A25-4A99-AB45-76FCEC6E5B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解问鼎</dc:creator>
  <cp:lastModifiedBy>admin</cp:lastModifiedBy>
  <cp:revision>30</cp:revision>
  <dcterms:created xsi:type="dcterms:W3CDTF">2021-05-24T02:15:00Z</dcterms:created>
  <dcterms:modified xsi:type="dcterms:W3CDTF">2023-09-12T01:59:00Z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