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6ECF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71642530"/>
      <w:bookmarkEnd w:id="0"/>
      <w:bookmarkStart w:id="1" w:name="_创建本级项目"/>
      <w:bookmarkEnd w:id="1"/>
      <w:bookmarkStart w:id="2" w:name="_Toc32509254"/>
      <w:bookmarkEnd w:id="2"/>
      <w:bookmarkStart w:id="3" w:name="_Toc33103382"/>
      <w:bookmarkEnd w:id="3"/>
      <w:bookmarkStart w:id="7" w:name="_GoBack"/>
      <w:bookmarkEnd w:id="7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-1218565</wp:posOffset>
                </wp:positionH>
                <wp:positionV relativeFrom="paragraph">
                  <wp:posOffset>3942715</wp:posOffset>
                </wp:positionV>
                <wp:extent cx="7245350" cy="8737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87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E04DD">
                            <w:pPr>
                              <w:jc w:val="right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48"/>
                                <w:szCs w:val="48"/>
                                <w:lang w:val="en-US" w:eastAsia="zh-CN"/>
                              </w:rPr>
                              <w:t>适用人员：苏州工业园区校级管理员</w:t>
                            </w:r>
                          </w:p>
                          <w:p w14:paraId="1A6FE657">
                            <w:pPr>
                              <w:jc w:val="right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5.95pt;margin-top:310.45pt;height:68.8pt;width:570.5pt;z-index:251662336;mso-width-relative:page;mso-height-relative:page;" filled="f" stroked="f" coordsize="21600,21600" o:gfxdata="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TTylN0AAAAMAQAADwAAAAAAAAABACAAAAAiAAAA&#10;ZHJzL2Rvd25yZXYueG1sUEsBAhQAFAAAAAgAh07iQLXVofM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D2E04DD">
                      <w:pPr>
                        <w:jc w:val="right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48"/>
                          <w:szCs w:val="48"/>
                          <w:lang w:val="en-US" w:eastAsia="zh-CN"/>
                        </w:rPr>
                        <w:t>适用人员：苏州工业园区校级管理员</w:t>
                      </w:r>
                    </w:p>
                    <w:p w14:paraId="1A6FE657">
                      <w:pPr>
                        <w:jc w:val="right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48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-1216660</wp:posOffset>
                </wp:positionH>
                <wp:positionV relativeFrom="paragraph">
                  <wp:posOffset>2571750</wp:posOffset>
                </wp:positionV>
                <wp:extent cx="7379970" cy="21736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970" cy="217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CE534"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0F9E52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5B87BD"/>
                                <w:sz w:val="96"/>
                                <w:szCs w:val="96"/>
                                <w:lang w:val="en-US" w:eastAsia="zh-CN"/>
                              </w:rPr>
                              <w:t>报名任务操作手册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5.8pt;margin-top:202.5pt;height:171.15pt;width:581.1pt;z-index:251661312;mso-width-relative:page;mso-height-relative:page;" filled="f" stroked="f" coordsize="21600,21600" o:gfxdata="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7nT8Z3QAAAAwBAAAPAAAAAAAAAAEAIAAAACIA&#10;AABkcnMvZG93bnJldi54bWxQSwECFAAUAAAACACHTuJAh1loe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FCE534"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0F9E52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5B87BD"/>
                          <w:sz w:val="96"/>
                          <w:szCs w:val="96"/>
                          <w:lang w:val="en-US" w:eastAsia="zh-CN"/>
                        </w:rPr>
                        <w:t>报名任务操作手册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-1023620</wp:posOffset>
            </wp:positionV>
            <wp:extent cx="7672070" cy="10972165"/>
            <wp:effectExtent l="0" t="0" r="508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2070" cy="1097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449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kern w:val="2"/>
          <w:sz w:val="21"/>
          <w:szCs w:val="24"/>
          <w:lang w:val="en-US" w:eastAsia="zh-CN" w:bidi="ar-SA"/>
        </w:rPr>
      </w:sdtEndPr>
      <w:sdtContent>
        <w:p w14:paraId="2BFF4CB9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44"/>
              <w:szCs w:val="52"/>
            </w:rPr>
          </w:pPr>
          <w:r>
            <w:rPr>
              <w:rFonts w:ascii="宋体" w:hAnsi="宋体" w:eastAsia="宋体"/>
              <w:sz w:val="44"/>
              <w:szCs w:val="52"/>
            </w:rPr>
            <w:t>目录</w:t>
          </w:r>
        </w:p>
        <w:p w14:paraId="24667EAE">
          <w:pPr>
            <w:pStyle w:val="13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40"/>
              <w:szCs w:val="40"/>
            </w:rPr>
            <w:fldChar w:fldCharType="begin"/>
          </w:r>
          <w:r>
            <w:rPr>
              <w:sz w:val="40"/>
              <w:szCs w:val="40"/>
            </w:rPr>
            <w:instrText xml:space="preserve">TOC \o "1-2" \h \u </w:instrText>
          </w:r>
          <w:r>
            <w:rPr>
              <w:sz w:val="40"/>
              <w:szCs w:val="40"/>
            </w:rPr>
            <w:fldChar w:fldCharType="separate"/>
          </w:r>
          <w:r>
            <w:rPr>
              <w:sz w:val="28"/>
              <w:szCs w:val="40"/>
            </w:rPr>
            <w:fldChar w:fldCharType="begin"/>
          </w:r>
          <w:r>
            <w:rPr>
              <w:sz w:val="28"/>
              <w:szCs w:val="40"/>
            </w:rPr>
            <w:instrText xml:space="preserve"> HYPERLINK \l _Toc14457 </w:instrText>
          </w:r>
          <w:r>
            <w:rPr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一、 登录：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_Toc14457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0"/>
            </w:rPr>
            <w:fldChar w:fldCharType="end"/>
          </w:r>
        </w:p>
        <w:p w14:paraId="74351118">
          <w:pPr>
            <w:pStyle w:val="13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0"/>
            </w:rPr>
            <w:fldChar w:fldCharType="begin"/>
          </w:r>
          <w:r>
            <w:rPr>
              <w:sz w:val="28"/>
              <w:szCs w:val="40"/>
            </w:rPr>
            <w:instrText xml:space="preserve"> HYPERLINK \l _Toc1981 </w:instrText>
          </w:r>
          <w:r>
            <w:rPr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</w:rPr>
            <w:t xml:space="preserve">二、 </w:t>
          </w:r>
          <w:r>
            <w:rPr>
              <w:sz w:val="28"/>
              <w:szCs w:val="36"/>
            </w:rPr>
            <w:t>项目管理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_Toc1981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0"/>
            </w:rPr>
            <w:fldChar w:fldCharType="end"/>
          </w:r>
        </w:p>
        <w:p w14:paraId="146BE48F">
          <w:pPr>
            <w:pStyle w:val="14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0"/>
            </w:rPr>
            <w:fldChar w:fldCharType="begin"/>
          </w:r>
          <w:r>
            <w:rPr>
              <w:sz w:val="28"/>
              <w:szCs w:val="40"/>
            </w:rPr>
            <w:instrText xml:space="preserve"> HYPERLINK \l _Toc21162 </w:instrText>
          </w:r>
          <w:r>
            <w:rPr>
              <w:sz w:val="28"/>
              <w:szCs w:val="40"/>
            </w:rPr>
            <w:fldChar w:fldCharType="separate"/>
          </w:r>
          <w:r>
            <w:rPr>
              <w:rFonts w:hint="default" w:eastAsiaTheme="minorEastAsia"/>
              <w:sz w:val="28"/>
              <w:szCs w:val="36"/>
              <w:lang w:val="en-US" w:eastAsia="zh-CN"/>
            </w:rPr>
            <w:t xml:space="preserve">1.1. </w:t>
          </w:r>
          <w:r>
            <w:rPr>
              <w:rFonts w:hint="eastAsia" w:eastAsiaTheme="minorEastAsia"/>
              <w:sz w:val="28"/>
              <w:szCs w:val="36"/>
              <w:lang w:val="en-US" w:eastAsia="zh-CN"/>
            </w:rPr>
            <w:t>报名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_Toc21162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0"/>
            </w:rPr>
            <w:fldChar w:fldCharType="end"/>
          </w:r>
        </w:p>
        <w:p w14:paraId="3F3D67F7">
          <w:r>
            <w:rPr>
              <w:sz w:val="28"/>
              <w:szCs w:val="40"/>
            </w:rPr>
            <w:fldChar w:fldCharType="end"/>
          </w:r>
        </w:p>
      </w:sdtContent>
    </w:sdt>
    <w:p w14:paraId="7D63C7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0B7EE49">
      <w:pPr>
        <w:pStyle w:val="2"/>
        <w:bidi w:val="0"/>
        <w:rPr>
          <w:rFonts w:hint="eastAsia"/>
          <w:lang w:val="en-US" w:eastAsia="zh-CN"/>
        </w:rPr>
      </w:pPr>
      <w:bookmarkStart w:id="4" w:name="_Toc14457"/>
      <w:r>
        <w:rPr>
          <w:rFonts w:hint="eastAsia"/>
          <w:lang w:val="en-US" w:eastAsia="zh-CN"/>
        </w:rPr>
        <w:t>登录：</w:t>
      </w:r>
      <w:bookmarkEnd w:id="4"/>
    </w:p>
    <w:p w14:paraId="583E71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通过易加门户进行登录；</w:t>
      </w:r>
    </w:p>
    <w:p w14:paraId="4FD19B1D">
      <w:r>
        <w:drawing>
          <wp:inline distT="0" distB="0" distL="114300" distR="114300">
            <wp:extent cx="5111750" cy="2325370"/>
            <wp:effectExtent l="0" t="0" r="317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91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登录后，进行易加师培应用添加；</w:t>
      </w:r>
    </w:p>
    <w:p w14:paraId="36F0780E">
      <w:pPr>
        <w:rPr>
          <w:rFonts w:hint="default"/>
          <w:lang w:val="en-US" w:eastAsia="zh-CN"/>
        </w:rPr>
      </w:pPr>
    </w:p>
    <w:p w14:paraId="3F048A3A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12700</wp:posOffset>
            </wp:positionV>
            <wp:extent cx="3267710" cy="2002155"/>
            <wp:effectExtent l="0" t="0" r="8890" b="7620"/>
            <wp:wrapTopAndBottom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31882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2927350</wp:posOffset>
            </wp:positionV>
            <wp:extent cx="2891155" cy="762000"/>
            <wp:effectExtent l="0" t="0" r="4445" b="0"/>
            <wp:wrapTopAndBottom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2399030</wp:posOffset>
            </wp:positionV>
            <wp:extent cx="1725930" cy="1597660"/>
            <wp:effectExtent l="0" t="0" r="7620" b="2540"/>
            <wp:wrapTopAndBottom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1135380</wp:posOffset>
                </wp:positionV>
                <wp:extent cx="974725" cy="0"/>
                <wp:effectExtent l="0" t="50800" r="6350" b="5397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1860" y="7843520"/>
                          <a:ext cx="974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7pt;margin-top:89.4pt;height:0pt;width:76.75pt;z-index:251667456;mso-width-relative:page;mso-height-relative:page;" filled="f" stroked="t" coordsize="21600,21600" o:gfxdata="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avxcI1wAAAAsBAAAP&#10;AAAAAAAAAAEAIAAAACIAAABkcnMvZG93bnJldi54bWxQSwECFAAUAAAACACHTuJAtpuwlxkCAADs&#10;AwAADgAAAAAAAAABACAAAAAm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201295</wp:posOffset>
                </wp:positionV>
                <wp:extent cx="753745" cy="401320"/>
                <wp:effectExtent l="0" t="5715" r="8255" b="1206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99005" y="6898640"/>
                          <a:ext cx="753745" cy="401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.05pt;margin-top:15.85pt;height:31.6pt;width:59.35pt;z-index:251666432;mso-width-relative:page;mso-height-relative:page;" filled="f" stroked="t" coordsize="21600,21600" o:gfxdata="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Zg&#10;w2vYAAAACQEAAA8AAAAAAAAAAQAgAAAAIgAAAGRycy9kb3ducmV2LnhtbFBLAQIUABQAAAAIAIdO&#10;4kBjiHMJIwIAAPsDAAAOAAAAAAAAAAEAIAAAACcBAABkcnMvZTJvRG9jLnhtbFBLBQYAAAAABgAG&#10;AFkBAAC8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p w14:paraId="37D9510A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添加完成后，点击【易加师培】进入易加师培页面；</w:t>
      </w:r>
    </w:p>
    <w:p w14:paraId="089FF393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229870</wp:posOffset>
            </wp:positionV>
            <wp:extent cx="3585210" cy="2722245"/>
            <wp:effectExtent l="0" t="0" r="5715" b="1905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98BC20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右上角点击【管理中心】进入校训宝管理后台界面；</w:t>
      </w:r>
    </w:p>
    <w:p w14:paraId="5BD25312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38100</wp:posOffset>
            </wp:positionV>
            <wp:extent cx="5161280" cy="1858010"/>
            <wp:effectExtent l="0" t="0" r="1270" b="8890"/>
            <wp:wrapTopAndBottom/>
            <wp:docPr id="4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5F348C">
      <w:pPr>
        <w:pStyle w:val="2"/>
        <w:bidi w:val="0"/>
      </w:pPr>
      <w:bookmarkStart w:id="5" w:name="_Toc1981"/>
      <w:r>
        <w:t>项目管理</w:t>
      </w:r>
      <w:bookmarkEnd w:id="5"/>
    </w:p>
    <w:p w14:paraId="341ED087">
      <w:pPr>
        <w:numPr>
          <w:ilvl w:val="0"/>
          <w:numId w:val="0"/>
        </w:numPr>
        <w:ind w:leftChars="0"/>
      </w:pPr>
    </w:p>
    <w:p w14:paraId="433B57F8">
      <w:r>
        <w:rPr>
          <w:rFonts w:hint="eastAsia"/>
          <w:lang w:val="en-US" w:eastAsia="zh-CN"/>
        </w:rPr>
        <w:t>进入管理后台；</w:t>
      </w:r>
    </w:p>
    <w:p w14:paraId="0ED037CA">
      <w:pPr>
        <w:pStyle w:val="3"/>
        <w:numPr>
          <w:ilvl w:val="1"/>
          <w:numId w:val="2"/>
        </w:numPr>
        <w:ind w:left="840" w:leftChars="0" w:hanging="420" w:firstLineChars="0"/>
        <w:rPr>
          <w:rFonts w:hint="default" w:eastAsiaTheme="minorEastAsia"/>
          <w:lang w:val="en-US" w:eastAsia="zh-CN"/>
        </w:rPr>
      </w:pPr>
      <w:bookmarkStart w:id="6" w:name="_Toc21162"/>
      <w:r>
        <w:rPr>
          <w:rFonts w:hint="eastAsia" w:eastAsiaTheme="minorEastAsia"/>
          <w:lang w:val="en-US" w:eastAsia="zh-CN"/>
        </w:rPr>
        <w:t>报名</w:t>
      </w:r>
      <w:bookmarkEnd w:id="6"/>
    </w:p>
    <w:p w14:paraId="7032EF28">
      <w:pPr>
        <w:rPr>
          <w:rFonts w:hint="eastAsia" w:eastAsiaTheme="minorEastAsia"/>
          <w:lang w:eastAsia="zh-CN"/>
        </w:rPr>
      </w:pPr>
      <w:r>
        <w:t>第一步</w:t>
      </w:r>
      <w:r>
        <w:rPr>
          <w:rFonts w:hint="eastAsia"/>
        </w:rPr>
        <w:t>：</w:t>
      </w:r>
      <w:r>
        <w:t>登录管理台</w:t>
      </w:r>
      <w:r>
        <w:rPr>
          <w:rFonts w:hint="eastAsia"/>
        </w:rPr>
        <w:t>，</w:t>
      </w:r>
      <w:r>
        <w:t>从</w:t>
      </w:r>
      <w:r>
        <w:rPr>
          <w:rFonts w:hint="eastAsia"/>
        </w:rPr>
        <w:t>【项目】-【</w:t>
      </w:r>
      <w:r>
        <w:rPr>
          <w:rFonts w:hint="eastAsia"/>
          <w:lang w:val="en-US" w:eastAsia="zh-CN"/>
        </w:rPr>
        <w:t>上级项目管理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找到对应项目</w:t>
      </w:r>
      <w:r>
        <w:rPr>
          <w:rFonts w:hint="eastAsia"/>
          <w:lang w:eastAsia="zh-CN"/>
        </w:rPr>
        <w:t>。</w:t>
      </w:r>
    </w:p>
    <w:p w14:paraId="112B7664">
      <w:r>
        <w:drawing>
          <wp:inline distT="0" distB="0" distL="114300" distR="114300">
            <wp:extent cx="5267325" cy="1285240"/>
            <wp:effectExtent l="0" t="0" r="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5715">
      <w:r>
        <w:t>第二步</w:t>
      </w:r>
      <w:r>
        <w:rPr>
          <w:rFonts w:hint="eastAsia"/>
        </w:rPr>
        <w:t>：</w:t>
      </w:r>
      <w:r>
        <w:t>点击</w:t>
      </w:r>
      <w:r>
        <w:rPr>
          <w:rFonts w:hint="eastAsia"/>
          <w:lang w:val="en-US" w:eastAsia="zh-CN"/>
        </w:rPr>
        <w:t>对应项目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报名任务管理</w:t>
      </w:r>
      <w:r>
        <w:rPr>
          <w:rFonts w:hint="eastAsia"/>
        </w:rPr>
        <w:t>。</w:t>
      </w:r>
    </w:p>
    <w:p w14:paraId="6F22EB8F"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161925</wp:posOffset>
            </wp:positionV>
            <wp:extent cx="5262245" cy="1385570"/>
            <wp:effectExtent l="0" t="0" r="5080" b="5080"/>
            <wp:wrapTopAndBottom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18F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第三步：点击报名，可采用单个报名或者批量导入的方式为本次参训教师进行报名；</w:t>
      </w:r>
    </w:p>
    <w:p w14:paraId="55BD85D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891665"/>
            <wp:effectExtent l="0" t="0" r="5080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7D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注：批量导入应选择机构已有学员，若本校教师不在研训系统内请进行反馈；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56623">
    <w:pPr>
      <w:pStyle w:val="11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FA1C2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FA1C2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353820" cy="29845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135382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74216">
                          <w:pPr>
                            <w:rPr>
                              <w:rFonts w:hint="default" w:ascii="汉仪雅酷黑 75W" w:hAnsi="汉仪雅酷黑 75W" w:eastAsia="汉仪雅酷黑 75W" w:cs="汉仪雅酷黑 75W"/>
                              <w:color w:val="808080" w:themeColor="text1" w:themeTint="80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color w:val="808080" w:themeColor="text1" w:themeTint="80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基础配置操作流程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769.9pt;height:23.5pt;width:106.6pt;mso-position-horizontal-relative:page;mso-position-vertical-relative:page;z-index:251660288;mso-width-relative:page;mso-height-relative:page;" filled="f" stroked="f" coordsize="21600,21600" o:gfxdata="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QulG9YAAAAEAQAADwAAAAAAAAABACAAAAAi&#10;AAAAZHJzL2Rvd25yZXYueG1sUEsBAhQAFAAAAAgAh07iQCzFxltFAgAAdAQAAA4AAAAAAAAAAQAg&#10;AAAAJQEAAGRycy9lMm9Eb2MueG1sUEsFBgAAAAAGAAYAWQEAANw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A974216">
                    <w:pPr>
                      <w:rPr>
                        <w:rFonts w:hint="default" w:ascii="汉仪雅酷黑 75W" w:hAnsi="汉仪雅酷黑 75W" w:eastAsia="汉仪雅酷黑 75W" w:cs="汉仪雅酷黑 75W"/>
                        <w:color w:val="808080" w:themeColor="text1" w:themeTint="80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color w:val="808080" w:themeColor="text1" w:themeTint="80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基础配置操作流程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6350" r="0" b="6350"/>
              <wp:wrapNone/>
              <wp:docPr id="43" name="直接连接符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70.4pt;height:0pt;width:418.3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48hnM8AAAACAQAADwAAAAAAAAABACAAAAAiAAAAZHJzL2Rvd25yZXYueG1sUEsBAhQAFAAAAAgA&#10;h07iQIkqcIz1AQAAwAMAAA4AAAAAAAAAAQAgAAAAHgEAAGRycy9lMm9Eb2MueG1sUEsFBgAAAAAG&#10;AAYAWQEAAIUFAAAAAA=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A2D48">
    <w:pPr>
      <w:pStyle w:val="12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C2869"/>
    <w:multiLevelType w:val="multilevel"/>
    <w:tmpl w:val="E41C28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3394A28B"/>
    <w:multiLevelType w:val="multilevel"/>
    <w:tmpl w:val="3394A2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Dc3MmRiMTA5MTZlZGMzOWY5MTQ4OWE1ZGJlMzQifQ=="/>
  </w:docVars>
  <w:rsids>
    <w:rsidRoot w:val="40A01F1B"/>
    <w:rsid w:val="00771B68"/>
    <w:rsid w:val="014C5058"/>
    <w:rsid w:val="016259E6"/>
    <w:rsid w:val="0195111C"/>
    <w:rsid w:val="01E607A1"/>
    <w:rsid w:val="02CB61CE"/>
    <w:rsid w:val="044C6E68"/>
    <w:rsid w:val="04DE194D"/>
    <w:rsid w:val="05C32781"/>
    <w:rsid w:val="07C35693"/>
    <w:rsid w:val="08683AA1"/>
    <w:rsid w:val="09120680"/>
    <w:rsid w:val="0AE9708A"/>
    <w:rsid w:val="0AFF48CA"/>
    <w:rsid w:val="0C637445"/>
    <w:rsid w:val="0D2A796E"/>
    <w:rsid w:val="0ED463D8"/>
    <w:rsid w:val="0EE72E5D"/>
    <w:rsid w:val="0FA83AEC"/>
    <w:rsid w:val="0FAE4E7B"/>
    <w:rsid w:val="104A4BA3"/>
    <w:rsid w:val="1088747A"/>
    <w:rsid w:val="10BB7441"/>
    <w:rsid w:val="13057FE5"/>
    <w:rsid w:val="148A2DC4"/>
    <w:rsid w:val="157971D7"/>
    <w:rsid w:val="17771FF6"/>
    <w:rsid w:val="1A386B25"/>
    <w:rsid w:val="1B4B7A22"/>
    <w:rsid w:val="1C6B55B5"/>
    <w:rsid w:val="1CEC7907"/>
    <w:rsid w:val="1D2C3C58"/>
    <w:rsid w:val="20254CE5"/>
    <w:rsid w:val="211A411E"/>
    <w:rsid w:val="23521E89"/>
    <w:rsid w:val="253A41A3"/>
    <w:rsid w:val="278C564A"/>
    <w:rsid w:val="279B588D"/>
    <w:rsid w:val="28210B10"/>
    <w:rsid w:val="284B1061"/>
    <w:rsid w:val="28680AD8"/>
    <w:rsid w:val="295058AA"/>
    <w:rsid w:val="2ACB46DB"/>
    <w:rsid w:val="2AE1152D"/>
    <w:rsid w:val="2D89530B"/>
    <w:rsid w:val="2D9126EF"/>
    <w:rsid w:val="2DC84F02"/>
    <w:rsid w:val="2DCA0C7A"/>
    <w:rsid w:val="2EC54415"/>
    <w:rsid w:val="32E75E2A"/>
    <w:rsid w:val="331F2537"/>
    <w:rsid w:val="33A12E01"/>
    <w:rsid w:val="3428494C"/>
    <w:rsid w:val="3679323D"/>
    <w:rsid w:val="37332089"/>
    <w:rsid w:val="37AB5678"/>
    <w:rsid w:val="39131727"/>
    <w:rsid w:val="39B747A8"/>
    <w:rsid w:val="3A3B7187"/>
    <w:rsid w:val="3AE74C19"/>
    <w:rsid w:val="3CE753A4"/>
    <w:rsid w:val="3EEF46A8"/>
    <w:rsid w:val="40367E53"/>
    <w:rsid w:val="40A01F1B"/>
    <w:rsid w:val="40CB6D8B"/>
    <w:rsid w:val="422B7AE1"/>
    <w:rsid w:val="426C798C"/>
    <w:rsid w:val="43065E58"/>
    <w:rsid w:val="43386DC6"/>
    <w:rsid w:val="43425ECD"/>
    <w:rsid w:val="441F5424"/>
    <w:rsid w:val="44477C94"/>
    <w:rsid w:val="45F60406"/>
    <w:rsid w:val="468A6DA0"/>
    <w:rsid w:val="4743767B"/>
    <w:rsid w:val="475A2C17"/>
    <w:rsid w:val="48703297"/>
    <w:rsid w:val="49E423DC"/>
    <w:rsid w:val="4C806C7C"/>
    <w:rsid w:val="4EC221C0"/>
    <w:rsid w:val="4FDC066D"/>
    <w:rsid w:val="506348EA"/>
    <w:rsid w:val="507D62A8"/>
    <w:rsid w:val="541F4FCC"/>
    <w:rsid w:val="544D1B39"/>
    <w:rsid w:val="54B716A8"/>
    <w:rsid w:val="56617B1E"/>
    <w:rsid w:val="56F43E41"/>
    <w:rsid w:val="572F3778"/>
    <w:rsid w:val="573C40E7"/>
    <w:rsid w:val="59350DEE"/>
    <w:rsid w:val="59B937CD"/>
    <w:rsid w:val="5AE1122D"/>
    <w:rsid w:val="5EA85DD1"/>
    <w:rsid w:val="60BD1DF5"/>
    <w:rsid w:val="613320B7"/>
    <w:rsid w:val="62D046AC"/>
    <w:rsid w:val="66FD73EF"/>
    <w:rsid w:val="674D024D"/>
    <w:rsid w:val="690271B4"/>
    <w:rsid w:val="69DB153D"/>
    <w:rsid w:val="6A35636F"/>
    <w:rsid w:val="6AD06BC8"/>
    <w:rsid w:val="6C474C68"/>
    <w:rsid w:val="6D745F31"/>
    <w:rsid w:val="6DE44E65"/>
    <w:rsid w:val="6E0C026D"/>
    <w:rsid w:val="6E2930F3"/>
    <w:rsid w:val="71E82A49"/>
    <w:rsid w:val="724D1BBF"/>
    <w:rsid w:val="72897C38"/>
    <w:rsid w:val="733C129F"/>
    <w:rsid w:val="75DE663D"/>
    <w:rsid w:val="7758241F"/>
    <w:rsid w:val="77743E6D"/>
    <w:rsid w:val="7AD324E9"/>
    <w:rsid w:val="7CB100D4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4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="402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</Words>
  <Characters>230</Characters>
  <Lines>0</Lines>
  <Paragraphs>0</Paragraphs>
  <TotalTime>6</TotalTime>
  <ScaleCrop>false</ScaleCrop>
  <LinksUpToDate>false</LinksUpToDate>
  <CharactersWithSpaces>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2024-01-25T01:58:00Z</dcterms:created>
  <dc:creator>暖暖小姐</dc:creator>
  <cp:lastModifiedBy>宇</cp:lastModifiedBy>
  <dcterms:modified xsi:type="dcterms:W3CDTF">2025-02-17T08:53:38Z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427B5467C60F494AB4A24808670D8037_13</vt:lpwstr>
  </property>
</Properties>
</file>